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A7" w:rsidRPr="008C4754" w:rsidRDefault="001A06A7" w:rsidP="001A06A7">
      <w:pPr>
        <w:rPr>
          <w:rFonts w:asciiTheme="minorHAnsi" w:hAnsiTheme="minorHAnsi"/>
        </w:rPr>
      </w:pPr>
      <w:r w:rsidRPr="008C4754">
        <w:rPr>
          <w:rFonts w:asciiTheme="minorHAnsi" w:hAnsiTheme="minorHAnsi"/>
        </w:rPr>
        <w:t>Regijski NVO center – Društvo za razvijanje prostovoljnega dela Novo mesto</w:t>
      </w:r>
    </w:p>
    <w:p w:rsidR="001A06A7" w:rsidRPr="008C4754" w:rsidRDefault="001A06A7" w:rsidP="001A06A7">
      <w:pPr>
        <w:rPr>
          <w:rFonts w:asciiTheme="minorHAnsi" w:hAnsiTheme="minorHAnsi"/>
        </w:rPr>
      </w:pPr>
      <w:r w:rsidRPr="008C4754">
        <w:rPr>
          <w:rFonts w:asciiTheme="minorHAnsi" w:hAnsiTheme="minorHAnsi"/>
        </w:rPr>
        <w:t>Rozmanova 30</w:t>
      </w:r>
    </w:p>
    <w:p w:rsidR="001A06A7" w:rsidRPr="008C4754" w:rsidRDefault="001A06A7" w:rsidP="001A06A7">
      <w:pPr>
        <w:rPr>
          <w:rFonts w:asciiTheme="minorHAnsi" w:hAnsiTheme="minorHAnsi"/>
        </w:rPr>
      </w:pPr>
      <w:r w:rsidRPr="008C4754">
        <w:rPr>
          <w:rFonts w:asciiTheme="minorHAnsi" w:hAnsiTheme="minorHAnsi"/>
        </w:rPr>
        <w:t>8000 Novo mesto</w:t>
      </w:r>
    </w:p>
    <w:p w:rsidR="008C4754" w:rsidRPr="008C4754" w:rsidRDefault="008C4754" w:rsidP="001A06A7">
      <w:pPr>
        <w:rPr>
          <w:rFonts w:asciiTheme="minorHAnsi" w:hAnsiTheme="minorHAnsi"/>
        </w:rPr>
      </w:pPr>
    </w:p>
    <w:p w:rsidR="001A06A7" w:rsidRPr="008C4754" w:rsidRDefault="001A06A7" w:rsidP="008C4754">
      <w:pPr>
        <w:jc w:val="right"/>
        <w:rPr>
          <w:rFonts w:asciiTheme="minorHAnsi" w:hAnsiTheme="minorHAnsi"/>
        </w:rPr>
      </w:pPr>
      <w:r w:rsidRPr="008C4754">
        <w:rPr>
          <w:rFonts w:asciiTheme="minorHAnsi" w:hAnsiTheme="minorHAnsi"/>
        </w:rPr>
        <w:t>Novo mesto, 29. 9. 2014</w:t>
      </w:r>
    </w:p>
    <w:p w:rsidR="001A06A7" w:rsidRPr="008C4754" w:rsidRDefault="001A06A7" w:rsidP="001A06A7">
      <w:pPr>
        <w:rPr>
          <w:rFonts w:asciiTheme="minorHAnsi" w:hAnsiTheme="minorHAnsi"/>
        </w:rPr>
      </w:pPr>
    </w:p>
    <w:p w:rsidR="008C4754" w:rsidRPr="008C4754" w:rsidRDefault="008C4754" w:rsidP="001A06A7">
      <w:pPr>
        <w:rPr>
          <w:rFonts w:asciiTheme="minorHAnsi" w:hAnsiTheme="minorHAnsi"/>
        </w:rPr>
      </w:pPr>
    </w:p>
    <w:p w:rsidR="001A06A7" w:rsidRPr="00B2298A" w:rsidRDefault="001A06A7" w:rsidP="001A06A7">
      <w:pPr>
        <w:rPr>
          <w:rFonts w:asciiTheme="minorHAnsi" w:eastAsia="Times New Roman" w:hAnsiTheme="minorHAnsi" w:cs="Times New Roman"/>
          <w:b/>
          <w:color w:val="E36C0A" w:themeColor="accent6" w:themeShade="BF"/>
          <w:sz w:val="36"/>
          <w:szCs w:val="36"/>
        </w:rPr>
      </w:pPr>
      <w:r w:rsidRPr="00B2298A">
        <w:rPr>
          <w:rFonts w:asciiTheme="minorHAnsi" w:eastAsia="Times New Roman" w:hAnsiTheme="minorHAnsi" w:cs="Times New Roman"/>
          <w:b/>
          <w:color w:val="E36C0A" w:themeColor="accent6" w:themeShade="BF"/>
          <w:sz w:val="36"/>
          <w:szCs w:val="36"/>
        </w:rPr>
        <w:t>Primerjava med županskimi kandidati na temo sodelovanja z nevladnimi organizacijami: Mestna občina Novo mesto</w:t>
      </w:r>
    </w:p>
    <w:p w:rsidR="001A06A7" w:rsidRPr="008C4754" w:rsidRDefault="001A06A7" w:rsidP="00CD6D00">
      <w:pPr>
        <w:pStyle w:val="Brezrazmikov"/>
        <w:rPr>
          <w:rFonts w:asciiTheme="minorHAnsi" w:hAnsiTheme="minorHAnsi"/>
        </w:rPr>
      </w:pPr>
    </w:p>
    <w:p w:rsidR="005D5C20" w:rsidRPr="008C4754" w:rsidRDefault="005763AC" w:rsidP="00CD6D00">
      <w:pPr>
        <w:pStyle w:val="Brezrazmikov"/>
        <w:rPr>
          <w:rFonts w:asciiTheme="minorHAnsi" w:hAnsiTheme="minorHAnsi"/>
        </w:rPr>
      </w:pPr>
      <w:r>
        <w:rPr>
          <w:rFonts w:asciiTheme="minorHAnsi" w:hAnsiTheme="minorHAnsi"/>
        </w:rPr>
        <w:t xml:space="preserve">Regijski NVO center je na vse kandidate v izbranih občinah naslovil vprašalnik, ki je namenjen ugotavljanju stališč županskih kandidatov in kandidatk o sodelovanju z društvi in drugimi nevladnimi organizacijami, ter odraža njihov odnos </w:t>
      </w:r>
      <w:r w:rsidR="001A06A7" w:rsidRPr="008C4754">
        <w:rPr>
          <w:rFonts w:asciiTheme="minorHAnsi" w:hAnsiTheme="minorHAnsi"/>
        </w:rPr>
        <w:t xml:space="preserve">do nevladnih organizacij. </w:t>
      </w:r>
      <w:r w:rsidR="005D5C20" w:rsidRPr="008C4754">
        <w:rPr>
          <w:rFonts w:asciiTheme="minorHAnsi" w:hAnsiTheme="minorHAnsi"/>
        </w:rPr>
        <w:t>Na vprašalnik je odgovarjalo šest od osmih kandidatov za župana oz. županjo Mestne občine Novo mesto, in sicer</w:t>
      </w:r>
      <w:r w:rsidR="001A06A7" w:rsidRPr="008C4754">
        <w:rPr>
          <w:rFonts w:asciiTheme="minorHAnsi" w:hAnsiTheme="minorHAnsi"/>
        </w:rPr>
        <w:t xml:space="preserve"> so odgovorili</w:t>
      </w:r>
      <w:r w:rsidR="005D5C20" w:rsidRPr="008C4754">
        <w:rPr>
          <w:rFonts w:asciiTheme="minorHAnsi" w:hAnsiTheme="minorHAnsi"/>
        </w:rPr>
        <w:t xml:space="preserve">: Uroš Lubej, mag. Mojca </w:t>
      </w:r>
      <w:proofErr w:type="spellStart"/>
      <w:r w:rsidR="005D5C20" w:rsidRPr="008C4754">
        <w:rPr>
          <w:rFonts w:asciiTheme="minorHAnsi" w:hAnsiTheme="minorHAnsi"/>
        </w:rPr>
        <w:t>Špec</w:t>
      </w:r>
      <w:proofErr w:type="spellEnd"/>
      <w:r w:rsidR="005D5C20" w:rsidRPr="008C4754">
        <w:rPr>
          <w:rFonts w:asciiTheme="minorHAnsi" w:hAnsiTheme="minorHAnsi"/>
        </w:rPr>
        <w:t xml:space="preserve"> Potočar, dr. Milena Kramar Zupan, Gregor </w:t>
      </w:r>
      <w:proofErr w:type="spellStart"/>
      <w:r w:rsidR="005D5C20" w:rsidRPr="008C4754">
        <w:rPr>
          <w:rFonts w:asciiTheme="minorHAnsi" w:hAnsiTheme="minorHAnsi"/>
        </w:rPr>
        <w:t>Macedoni</w:t>
      </w:r>
      <w:proofErr w:type="spellEnd"/>
      <w:r w:rsidR="005D5C20" w:rsidRPr="008C4754">
        <w:rPr>
          <w:rFonts w:asciiTheme="minorHAnsi" w:hAnsiTheme="minorHAnsi"/>
        </w:rPr>
        <w:t xml:space="preserve">, Matic Vidic in mag. Jože Kobe. </w:t>
      </w:r>
      <w:r w:rsidR="00F442A2">
        <w:rPr>
          <w:rFonts w:asciiTheme="minorHAnsi" w:hAnsiTheme="minorHAnsi"/>
        </w:rPr>
        <w:t xml:space="preserve">Povratne informacije </w:t>
      </w:r>
      <w:r w:rsidR="006C2BAD">
        <w:rPr>
          <w:rFonts w:asciiTheme="minorHAnsi" w:hAnsiTheme="minorHAnsi"/>
        </w:rPr>
        <w:t>nismo prejeli s strani dveh kandidatov, in sicer s strani Rafka</w:t>
      </w:r>
      <w:r w:rsidR="005D5C20" w:rsidRPr="008C4754">
        <w:rPr>
          <w:rFonts w:asciiTheme="minorHAnsi" w:hAnsiTheme="minorHAnsi"/>
        </w:rPr>
        <w:t xml:space="preserve"> Križman</w:t>
      </w:r>
      <w:r w:rsidR="006C2BAD">
        <w:rPr>
          <w:rFonts w:asciiTheme="minorHAnsi" w:hAnsiTheme="minorHAnsi"/>
        </w:rPr>
        <w:t>a</w:t>
      </w:r>
      <w:r w:rsidR="005D5C20" w:rsidRPr="008C4754">
        <w:rPr>
          <w:rFonts w:asciiTheme="minorHAnsi" w:hAnsiTheme="minorHAnsi"/>
        </w:rPr>
        <w:t xml:space="preserve"> in mag. Bojan</w:t>
      </w:r>
      <w:r w:rsidR="006C2BAD">
        <w:rPr>
          <w:rFonts w:asciiTheme="minorHAnsi" w:hAnsiTheme="minorHAnsi"/>
        </w:rPr>
        <w:t>a Kekca</w:t>
      </w:r>
      <w:r w:rsidR="005D5C20" w:rsidRPr="008C4754">
        <w:rPr>
          <w:rFonts w:asciiTheme="minorHAnsi" w:hAnsiTheme="minorHAnsi"/>
        </w:rPr>
        <w:t xml:space="preserve">. </w:t>
      </w:r>
    </w:p>
    <w:p w:rsidR="005D5C20" w:rsidRPr="008C4754" w:rsidRDefault="005D5C20" w:rsidP="00CD6D00">
      <w:pPr>
        <w:pStyle w:val="Brezrazmikov"/>
        <w:rPr>
          <w:rFonts w:asciiTheme="minorHAnsi" w:hAnsiTheme="minorHAnsi"/>
        </w:rPr>
      </w:pPr>
      <w:r w:rsidRPr="008C4754">
        <w:rPr>
          <w:rFonts w:asciiTheme="minorHAnsi" w:hAnsiTheme="minorHAnsi"/>
        </w:rPr>
        <w:t> </w:t>
      </w:r>
    </w:p>
    <w:p w:rsidR="00F442A2" w:rsidRPr="00124125" w:rsidRDefault="005D5C20" w:rsidP="00F442A2">
      <w:pPr>
        <w:pStyle w:val="Brezrazmikov"/>
        <w:rPr>
          <w:rFonts w:asciiTheme="minorHAnsi" w:hAnsiTheme="minorHAnsi"/>
          <w:b/>
        </w:rPr>
      </w:pPr>
      <w:r w:rsidRPr="008C4754">
        <w:rPr>
          <w:rFonts w:asciiTheme="minorHAnsi" w:hAnsiTheme="minorHAnsi"/>
        </w:rPr>
        <w:t>Županski kandidati so objavljeni po vrstnem redu prejetja izpolnjenih vprašalnikov. Vsem kandidatom se za sodelovanje lepo zahvaljujemo.</w:t>
      </w:r>
      <w:r w:rsidR="00F442A2">
        <w:rPr>
          <w:rFonts w:asciiTheme="minorHAnsi" w:hAnsiTheme="minorHAnsi"/>
        </w:rPr>
        <w:t xml:space="preserve"> </w:t>
      </w:r>
      <w:r w:rsidR="00F442A2" w:rsidRPr="00D93D1E">
        <w:rPr>
          <w:rFonts w:asciiTheme="minorHAnsi" w:hAnsiTheme="minorHAnsi"/>
        </w:rPr>
        <w:t xml:space="preserve">Za več informacij smo vam na voljo: drpdnm@gmail.com, </w:t>
      </w:r>
      <w:r w:rsidR="00F442A2" w:rsidRPr="00D93D1E">
        <w:rPr>
          <w:rStyle w:val="skypec2ctextspan"/>
          <w:rFonts w:asciiTheme="minorHAnsi" w:hAnsiTheme="minorHAnsi"/>
        </w:rPr>
        <w:t>07 39 39 311</w:t>
      </w:r>
      <w:r w:rsidR="00F442A2" w:rsidRPr="00124125">
        <w:rPr>
          <w:rFonts w:asciiTheme="minorHAnsi" w:hAnsiTheme="minorHAnsi"/>
          <w:b/>
        </w:rPr>
        <w:t xml:space="preserve"> </w:t>
      </w:r>
    </w:p>
    <w:p w:rsidR="00F442A2" w:rsidRPr="008C4754" w:rsidRDefault="00F442A2" w:rsidP="00F442A2">
      <w:pPr>
        <w:pStyle w:val="Brezrazmikov"/>
        <w:rPr>
          <w:rFonts w:asciiTheme="minorHAnsi" w:hAnsiTheme="minorHAnsi"/>
        </w:rPr>
      </w:pPr>
      <w:r w:rsidRPr="008C4754">
        <w:rPr>
          <w:rFonts w:asciiTheme="minorHAnsi" w:hAnsiTheme="minorHAnsi"/>
        </w:rPr>
        <w:t>  </w:t>
      </w:r>
    </w:p>
    <w:p w:rsidR="00F442A2" w:rsidRPr="008C4754" w:rsidRDefault="00F442A2" w:rsidP="00F442A2">
      <w:pPr>
        <w:pStyle w:val="Brezrazmikov"/>
        <w:rPr>
          <w:rFonts w:asciiTheme="minorHAnsi" w:hAnsiTheme="minorHAnsi"/>
        </w:rPr>
      </w:pPr>
      <w:r w:rsidRPr="008C4754">
        <w:rPr>
          <w:rFonts w:asciiTheme="minorHAnsi" w:hAnsiTheme="minorHAnsi"/>
        </w:rPr>
        <w:t>S spoštovanjem</w:t>
      </w:r>
    </w:p>
    <w:p w:rsidR="00F442A2" w:rsidRPr="008C4754" w:rsidRDefault="00F442A2" w:rsidP="00F442A2">
      <w:pPr>
        <w:pStyle w:val="Brezrazmikov"/>
        <w:rPr>
          <w:rFonts w:asciiTheme="minorHAnsi" w:hAnsiTheme="minorHAnsi"/>
        </w:rPr>
      </w:pPr>
      <w:r w:rsidRPr="008C4754">
        <w:rPr>
          <w:rFonts w:asciiTheme="minorHAnsi" w:hAnsiTheme="minorHAnsi"/>
        </w:rPr>
        <w:t>Maja Žunič Fabjančič</w:t>
      </w:r>
    </w:p>
    <w:p w:rsidR="00F442A2" w:rsidRPr="008C4754" w:rsidRDefault="00F442A2" w:rsidP="00F442A2">
      <w:pPr>
        <w:pStyle w:val="Brezrazmikov"/>
        <w:rPr>
          <w:rFonts w:asciiTheme="minorHAnsi" w:hAnsiTheme="minorHAnsi"/>
        </w:rPr>
      </w:pPr>
      <w:r w:rsidRPr="008C4754">
        <w:rPr>
          <w:rFonts w:asciiTheme="minorHAnsi" w:hAnsiTheme="minorHAnsi"/>
        </w:rPr>
        <w:t>Koordinatorka projekta Regijski NVO center</w:t>
      </w:r>
    </w:p>
    <w:p w:rsidR="005D5C20" w:rsidRPr="008C4754" w:rsidRDefault="00F442A2" w:rsidP="00CD6D00">
      <w:pPr>
        <w:pStyle w:val="Brezrazmikov"/>
        <w:rPr>
          <w:rFonts w:asciiTheme="minorHAnsi" w:hAnsiTheme="minorHAnsi"/>
        </w:rPr>
      </w:pPr>
      <w:r w:rsidRPr="008C4754">
        <w:rPr>
          <w:rFonts w:asciiTheme="minorHAnsi" w:hAnsiTheme="minorHAnsi"/>
        </w:rPr>
        <w:t> </w:t>
      </w:r>
      <w:bookmarkStart w:id="0" w:name="_GoBack"/>
      <w:bookmarkEnd w:id="0"/>
    </w:p>
    <w:p w:rsidR="005D5C20" w:rsidRPr="008C4754" w:rsidRDefault="005D5C20" w:rsidP="00CD6D00">
      <w:pPr>
        <w:pStyle w:val="Brezrazmikov"/>
        <w:rPr>
          <w:rFonts w:asciiTheme="minorHAnsi" w:hAnsiTheme="minorHAnsi"/>
        </w:rPr>
      </w:pPr>
      <w:r w:rsidRPr="008C4754">
        <w:rPr>
          <w:rFonts w:asciiTheme="minorHAnsi" w:hAnsiTheme="minorHAnsi"/>
        </w:rPr>
        <w:t> </w:t>
      </w:r>
    </w:p>
    <w:p w:rsidR="005D5C20" w:rsidRPr="00B2298A" w:rsidRDefault="005D5C20" w:rsidP="00CD6D00">
      <w:pPr>
        <w:pStyle w:val="Brezrazmikov"/>
        <w:numPr>
          <w:ilvl w:val="0"/>
          <w:numId w:val="16"/>
        </w:numPr>
        <w:pBdr>
          <w:top w:val="single" w:sz="4" w:space="1" w:color="auto"/>
          <w:left w:val="single" w:sz="4" w:space="18"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Ali se strinjate, da društva in druge nevladne organizacije na področjih socialnega varstva, kulture, zdravja, športa, gasilstva idr. pomembno prispevajo k dvigu kakovosti življenja občanov?</w:t>
      </w:r>
    </w:p>
    <w:p w:rsidR="00CD6D00" w:rsidRPr="008C4754" w:rsidRDefault="00CD6D00"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Uroš Lubej, Solidarnost za pravično družbo</w:t>
      </w:r>
    </w:p>
    <w:p w:rsidR="005D5C20" w:rsidRDefault="005D5C20" w:rsidP="00CD6D00">
      <w:pPr>
        <w:pStyle w:val="Brezrazmikov"/>
        <w:rPr>
          <w:rFonts w:asciiTheme="minorHAnsi" w:hAnsiTheme="minorHAnsi"/>
        </w:rPr>
      </w:pPr>
      <w:r w:rsidRPr="008C4754">
        <w:rPr>
          <w:rFonts w:asciiTheme="minorHAnsi" w:hAnsiTheme="minorHAnsi"/>
        </w:rPr>
        <w:t>Da. V Solidarnosti Novo mesto in sam kot kandidat za župana smo poznamo razmere v Mestni občini Novo mesto, kjer deluje preko 450 društev in drugih nevladnih organizacij , ki s svojimi programi, projekti in dejavnostmi zadovoljujejo potrebe občank in občanov ter dvigujejo kakovost življenja lokalnega prebivalstva. Posebej v času krize in s tem slabših življenjskih pogojev prebivalstva, so društva in druge nevladne organizacije za družbo izrednega pomena, saj s prostovoljnim delom in racionalnim poslovanjem izvajajo vrsto aktivnosti, ki so za prebivalstvo brezplačne. Spomnimo se samo kulturnih, športnih in humanitarnih organizacij, društev na področju zdravja, civilne zaščite, ki skrbijo za naše zdravje, vključenost, varnost, in še mnogih drugih. Da bi nevladne organizacije lahko opravljale svoje delo in dvigovale kakovost življenja lokalnega prebivalstva, potrebujejo celostno podporo pri svojem delu. V Solidarnosti Novo mesto smo s tem namenom oblikovali vrsto predlogov ukrepov in jih vključili v naš program za delov občinskem svetu in za župana.</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Mag. Mojca </w:t>
      </w:r>
      <w:proofErr w:type="spellStart"/>
      <w:r w:rsidRPr="008C4754">
        <w:rPr>
          <w:rFonts w:asciiTheme="minorHAnsi" w:hAnsiTheme="minorHAnsi"/>
          <w:b/>
        </w:rPr>
        <w:t>Špec</w:t>
      </w:r>
      <w:proofErr w:type="spellEnd"/>
      <w:r w:rsidRPr="008C4754">
        <w:rPr>
          <w:rFonts w:asciiTheme="minorHAnsi" w:hAnsiTheme="minorHAnsi"/>
          <w:b/>
        </w:rPr>
        <w:t xml:space="preserve"> Potočar, SMC - STRANKA MIRA CERARJA</w:t>
      </w:r>
    </w:p>
    <w:p w:rsidR="005D5C20" w:rsidRDefault="005D5C20" w:rsidP="00CD6D00">
      <w:pPr>
        <w:pStyle w:val="Brezrazmikov"/>
        <w:rPr>
          <w:rFonts w:asciiTheme="minorHAnsi" w:hAnsiTheme="minorHAnsi"/>
        </w:rPr>
      </w:pPr>
      <w:r w:rsidRPr="008C4754">
        <w:rPr>
          <w:rFonts w:asciiTheme="minorHAnsi" w:hAnsiTheme="minorHAnsi"/>
        </w:rPr>
        <w:t>Popolnoma se strinjam. Menim, da v današnjem času ravno njihov/vaš način dela in vrednote dajejo družbenem okolju pomemben prispevek na področju, katerega smo v zadnjih letih zanemarili -spet postavljamo človeka na prvo mesto. Čas pa je, da se aktivno vključijo tudi lokalne skupnosti.</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Dr. Milena Kramar Zupan, Občinski odbor Socialnih Demokratov N. m. - SD, Zveza za Dolenjsko - </w:t>
      </w:r>
      <w:proofErr w:type="spellStart"/>
      <w:r w:rsidRPr="008C4754">
        <w:rPr>
          <w:rFonts w:asciiTheme="minorHAnsi" w:hAnsiTheme="minorHAnsi"/>
          <w:b/>
        </w:rPr>
        <w:t>ZzD</w:t>
      </w:r>
      <w:proofErr w:type="spellEnd"/>
      <w:r w:rsidRPr="008C4754">
        <w:rPr>
          <w:rFonts w:asciiTheme="minorHAnsi" w:hAnsiTheme="minorHAnsi"/>
          <w:b/>
        </w:rPr>
        <w:t>, SLS, mestni odbor N. m.</w:t>
      </w:r>
    </w:p>
    <w:p w:rsidR="005D5C20" w:rsidRDefault="005D5C20" w:rsidP="00CD6D00">
      <w:pPr>
        <w:pStyle w:val="Brezrazmikov"/>
        <w:rPr>
          <w:rFonts w:asciiTheme="minorHAnsi" w:hAnsiTheme="minorHAnsi"/>
        </w:rPr>
      </w:pPr>
      <w:r w:rsidRPr="008C4754">
        <w:rPr>
          <w:rFonts w:asciiTheme="minorHAnsi" w:hAnsiTheme="minorHAnsi"/>
        </w:rPr>
        <w:lastRenderedPageBreak/>
        <w:t>V Mestni občini Novo mesto deluje več kot 400 društev in zasebnih zavodov in s svojim delovanjem dvigujejo kakovost življenja občank in občanov na zelo različnih področjih kot so: kultura, zdravje, šport, socialno varstvo, mladina, civilna zaščita, kmetijstvo ipd. Nevladne organizacije so nedvomno pomemben deležnik in partner v lokalnem okolju, zato jih Mestna občina Novo mesto podpira na različne načine in sicer s sofinanciranje programov in projektov na javnih razpisih, z zagotavljanjem brezplačnih prostorov oz. prostorov z minimalnimi najemninami, z njihovo promocijo na spletnih straneh ipd.</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Gregor </w:t>
      </w:r>
      <w:proofErr w:type="spellStart"/>
      <w:r w:rsidRPr="008C4754">
        <w:rPr>
          <w:rFonts w:asciiTheme="minorHAnsi" w:hAnsiTheme="minorHAnsi"/>
          <w:b/>
        </w:rPr>
        <w:t>Macedoni</w:t>
      </w:r>
      <w:proofErr w:type="spellEnd"/>
      <w:r w:rsidRPr="008C4754">
        <w:rPr>
          <w:rFonts w:asciiTheme="minorHAnsi" w:hAnsiTheme="minorHAnsi"/>
          <w:b/>
        </w:rPr>
        <w:t>, Boštjan Grobler In skupina volivcev</w:t>
      </w:r>
    </w:p>
    <w:p w:rsidR="005D5C20" w:rsidRDefault="005D5C20" w:rsidP="00CD6D00">
      <w:pPr>
        <w:pStyle w:val="Brezrazmikov"/>
        <w:rPr>
          <w:rFonts w:asciiTheme="minorHAnsi" w:hAnsiTheme="minorHAnsi"/>
        </w:rPr>
      </w:pPr>
      <w:r w:rsidRPr="008C4754">
        <w:rPr>
          <w:rFonts w:asciiTheme="minorHAnsi" w:hAnsiTheme="minorHAnsi"/>
        </w:rPr>
        <w:t>Se popolnoma strinjam. Društva kot del civilne družbe so zelo pomemben del vsake skupnosti. Enakopraven dialog med lokalno skupnostjo in društvi z različnih področij je nujen in predstavlja osnovni standard v demokratični družbi. Tak dialog lahko prispeva k oblikovanju boljših rešitev, bolj učinkoviti izvedbi nalog lokalne skupnosti in dvigu kakovosti življenja vseh občanov.</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Matic Vidic, ZV - SLOVENIJA ZA VEDNO</w:t>
      </w:r>
    </w:p>
    <w:p w:rsidR="005D5C20" w:rsidRDefault="005D5C20" w:rsidP="00CD6D00">
      <w:pPr>
        <w:pStyle w:val="Brezrazmikov"/>
        <w:rPr>
          <w:rFonts w:asciiTheme="minorHAnsi" w:hAnsiTheme="minorHAnsi"/>
        </w:rPr>
      </w:pPr>
      <w:r w:rsidRPr="008C4754">
        <w:rPr>
          <w:rFonts w:asciiTheme="minorHAnsi" w:hAnsiTheme="minorHAnsi"/>
        </w:rPr>
        <w:t>Seveda, to so glavni producenti na tem področju.</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Mag. Jože Kobe, LGS - LIBERALNO GOSPODARSKA STRANKA</w:t>
      </w:r>
    </w:p>
    <w:p w:rsidR="005D5C20" w:rsidRPr="008C4754" w:rsidRDefault="005D5C20" w:rsidP="00CD6D00">
      <w:pPr>
        <w:pStyle w:val="Brezrazmikov"/>
        <w:rPr>
          <w:rFonts w:asciiTheme="minorHAnsi" w:hAnsiTheme="minorHAnsi"/>
        </w:rPr>
      </w:pPr>
      <w:r w:rsidRPr="008C4754">
        <w:rPr>
          <w:rFonts w:asciiTheme="minorHAnsi" w:hAnsiTheme="minorHAnsi"/>
        </w:rPr>
        <w:t>Da.</w:t>
      </w:r>
    </w:p>
    <w:p w:rsidR="00CD6D00" w:rsidRDefault="00CD6D00" w:rsidP="00CD6D00">
      <w:pPr>
        <w:pStyle w:val="Brezrazmikov"/>
        <w:rPr>
          <w:rFonts w:asciiTheme="minorHAnsi" w:hAnsiTheme="minorHAnsi"/>
        </w:rPr>
      </w:pP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rPr>
      </w:pPr>
      <w:r w:rsidRPr="008C4754">
        <w:rPr>
          <w:rFonts w:asciiTheme="minorHAnsi" w:hAnsiTheme="minorHAnsi"/>
          <w:b/>
        </w:rPr>
        <w:t> </w:t>
      </w:r>
      <w:r w:rsidRPr="00B2298A">
        <w:rPr>
          <w:rFonts w:asciiTheme="minorHAnsi" w:hAnsiTheme="minorHAnsi"/>
          <w:b/>
          <w:color w:val="E36C0A" w:themeColor="accent6" w:themeShade="BF"/>
        </w:rPr>
        <w:t>2. Kaj bi izpostavili kot najbolj pereče probleme v občini?</w:t>
      </w:r>
    </w:p>
    <w:p w:rsidR="004F6ACD" w:rsidRDefault="004F6ACD"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Uroš Lubej, Solidarnost za pravično družbo</w:t>
      </w:r>
    </w:p>
    <w:p w:rsidR="005D5C20" w:rsidRPr="008C4754" w:rsidRDefault="005D5C20" w:rsidP="00CD6D00">
      <w:pPr>
        <w:pStyle w:val="Brezrazmikov"/>
        <w:rPr>
          <w:rFonts w:asciiTheme="minorHAnsi" w:hAnsiTheme="minorHAnsi"/>
        </w:rPr>
      </w:pPr>
      <w:r w:rsidRPr="008C4754">
        <w:rPr>
          <w:rFonts w:asciiTheme="minorHAnsi" w:hAnsiTheme="minorHAnsi"/>
        </w:rPr>
        <w:t xml:space="preserve">• Politična korupcija, </w:t>
      </w:r>
      <w:proofErr w:type="spellStart"/>
      <w:r w:rsidRPr="008C4754">
        <w:rPr>
          <w:rFonts w:asciiTheme="minorHAnsi" w:hAnsiTheme="minorHAnsi"/>
        </w:rPr>
        <w:t>klientelizem</w:t>
      </w:r>
      <w:proofErr w:type="spellEnd"/>
      <w:r w:rsidRPr="008C4754">
        <w:rPr>
          <w:rFonts w:asciiTheme="minorHAnsi" w:hAnsiTheme="minorHAnsi"/>
        </w:rPr>
        <w:t xml:space="preserve"> in nepotizem.</w:t>
      </w:r>
    </w:p>
    <w:p w:rsidR="005D5C20" w:rsidRPr="008C4754" w:rsidRDefault="005D5C20" w:rsidP="00CD6D00">
      <w:pPr>
        <w:pStyle w:val="Brezrazmikov"/>
        <w:rPr>
          <w:rFonts w:asciiTheme="minorHAnsi" w:hAnsiTheme="minorHAnsi"/>
        </w:rPr>
      </w:pPr>
      <w:r w:rsidRPr="008C4754">
        <w:rPr>
          <w:rFonts w:asciiTheme="minorHAnsi" w:hAnsiTheme="minorHAnsi"/>
        </w:rPr>
        <w:t>• Premajhna vključenost občank in občanov, stroke in nevladnih organizacij v procese odločanja.</w:t>
      </w:r>
    </w:p>
    <w:p w:rsidR="005D5C20" w:rsidRDefault="005D5C20" w:rsidP="00CD6D00">
      <w:pPr>
        <w:pStyle w:val="Brezrazmikov"/>
        <w:rPr>
          <w:rFonts w:asciiTheme="minorHAnsi" w:hAnsiTheme="minorHAnsi"/>
        </w:rPr>
      </w:pPr>
      <w:r w:rsidRPr="008C4754">
        <w:rPr>
          <w:rFonts w:asciiTheme="minorHAnsi" w:hAnsiTheme="minorHAnsi"/>
        </w:rPr>
        <w:t>• Popolna odsotnost vizije in strategije pri vodenju večine občinskih politik.</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Mag. Mojca </w:t>
      </w:r>
      <w:proofErr w:type="spellStart"/>
      <w:r w:rsidRPr="008C4754">
        <w:rPr>
          <w:rFonts w:asciiTheme="minorHAnsi" w:hAnsiTheme="minorHAnsi"/>
          <w:b/>
        </w:rPr>
        <w:t>Špec</w:t>
      </w:r>
      <w:proofErr w:type="spellEnd"/>
      <w:r w:rsidRPr="008C4754">
        <w:rPr>
          <w:rFonts w:asciiTheme="minorHAnsi" w:hAnsiTheme="minorHAnsi"/>
          <w:b/>
        </w:rPr>
        <w:t xml:space="preserve"> Potočar, SMC - STRANKA MIRA CERARJA</w:t>
      </w:r>
    </w:p>
    <w:p w:rsidR="005D5C20" w:rsidRDefault="005D5C20" w:rsidP="00CD6D00">
      <w:pPr>
        <w:pStyle w:val="Brezrazmikov"/>
        <w:rPr>
          <w:rFonts w:asciiTheme="minorHAnsi" w:hAnsiTheme="minorHAnsi"/>
        </w:rPr>
      </w:pPr>
      <w:r w:rsidRPr="008C4754">
        <w:rPr>
          <w:rFonts w:asciiTheme="minorHAnsi" w:hAnsiTheme="minorHAnsi"/>
        </w:rPr>
        <w:t xml:space="preserve">V Mestni občini Novo mesto je izredno pomembno zagotavljanje pogojev razvijanja etične pluralnosti in zagotavljanje pogojev za urejene </w:t>
      </w:r>
      <w:proofErr w:type="spellStart"/>
      <w:r w:rsidRPr="008C4754">
        <w:rPr>
          <w:rFonts w:asciiTheme="minorHAnsi" w:hAnsiTheme="minorHAnsi"/>
        </w:rPr>
        <w:t>medetične</w:t>
      </w:r>
      <w:proofErr w:type="spellEnd"/>
      <w:r w:rsidRPr="008C4754">
        <w:rPr>
          <w:rFonts w:asciiTheme="minorHAnsi" w:hAnsiTheme="minorHAnsi"/>
        </w:rPr>
        <w:t xml:space="preserve"> odnose. Zlasti so pereča vprašanja med večinskim prebivalstvom in Romi, večinskim prebivalstvom in priseljenci. Pereče so tudi socialne razlike, odnosi med različnimi generacijami, starostniki. Vse navedeno mnogokrat postavlja občanke in občane v neenakopraven položaj, diskriminacijo in povzroča konflikte.</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 Dr. Milena Kramar Zupan, Občinski odbor Socialnih Demokratov N. m. - SD, Zveza za Dolenjsko - </w:t>
      </w:r>
      <w:proofErr w:type="spellStart"/>
      <w:r w:rsidRPr="008C4754">
        <w:rPr>
          <w:rFonts w:asciiTheme="minorHAnsi" w:hAnsiTheme="minorHAnsi"/>
          <w:b/>
        </w:rPr>
        <w:t>ZzD</w:t>
      </w:r>
      <w:proofErr w:type="spellEnd"/>
      <w:r w:rsidRPr="008C4754">
        <w:rPr>
          <w:rFonts w:asciiTheme="minorHAnsi" w:hAnsiTheme="minorHAnsi"/>
          <w:b/>
        </w:rPr>
        <w:t>, SLS, mestni odbor N. m.</w:t>
      </w:r>
    </w:p>
    <w:p w:rsidR="005D5C20" w:rsidRDefault="005D5C20" w:rsidP="00CD6D00">
      <w:pPr>
        <w:pStyle w:val="Brezrazmikov"/>
        <w:rPr>
          <w:rFonts w:asciiTheme="minorHAnsi" w:hAnsiTheme="minorHAnsi"/>
        </w:rPr>
      </w:pPr>
      <w:r w:rsidRPr="008C4754">
        <w:rPr>
          <w:rFonts w:asciiTheme="minorHAnsi" w:hAnsiTheme="minorHAnsi"/>
        </w:rPr>
        <w:t>Zdrava pitna voda, vzpostavljanje ugodnega gospodarskega in podjetniškega okolja za nova delovna mesta,dokončanje projektov, financiranih s strani EU (</w:t>
      </w:r>
      <w:proofErr w:type="spellStart"/>
      <w:r w:rsidRPr="008C4754">
        <w:rPr>
          <w:rFonts w:asciiTheme="minorHAnsi" w:hAnsiTheme="minorHAnsi"/>
        </w:rPr>
        <w:t>Cerod</w:t>
      </w:r>
      <w:proofErr w:type="spellEnd"/>
      <w:r w:rsidRPr="008C4754">
        <w:rPr>
          <w:rFonts w:asciiTheme="minorHAnsi" w:hAnsiTheme="minorHAnsi"/>
        </w:rPr>
        <w:t xml:space="preserve"> II, vodooskrbna, mestne vpadnice, </w:t>
      </w:r>
      <w:proofErr w:type="spellStart"/>
      <w:r w:rsidRPr="008C4754">
        <w:rPr>
          <w:rFonts w:asciiTheme="minorHAnsi" w:hAnsiTheme="minorHAnsi"/>
        </w:rPr>
        <w:t>elektro</w:t>
      </w:r>
      <w:proofErr w:type="spellEnd"/>
      <w:r w:rsidRPr="008C4754">
        <w:rPr>
          <w:rFonts w:asciiTheme="minorHAnsi" w:hAnsiTheme="minorHAnsi"/>
        </w:rPr>
        <w:t xml:space="preserve"> oskrba.., učinkovita delovanje občinske uprave in javnih podjetij in ustanov.</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Gregor </w:t>
      </w:r>
      <w:proofErr w:type="spellStart"/>
      <w:r w:rsidRPr="008C4754">
        <w:rPr>
          <w:rFonts w:asciiTheme="minorHAnsi" w:hAnsiTheme="minorHAnsi"/>
          <w:b/>
        </w:rPr>
        <w:t>Macedoni</w:t>
      </w:r>
      <w:proofErr w:type="spellEnd"/>
      <w:r w:rsidRPr="008C4754">
        <w:rPr>
          <w:rFonts w:asciiTheme="minorHAnsi" w:hAnsiTheme="minorHAnsi"/>
          <w:b/>
        </w:rPr>
        <w:t>, Boštjan Grobler In skupina volivcev</w:t>
      </w:r>
    </w:p>
    <w:p w:rsidR="005D5C20" w:rsidRDefault="005D5C20" w:rsidP="00CD6D00">
      <w:pPr>
        <w:pStyle w:val="Brezrazmikov"/>
        <w:rPr>
          <w:rFonts w:asciiTheme="minorHAnsi" w:hAnsiTheme="minorHAnsi"/>
        </w:rPr>
      </w:pPr>
      <w:r w:rsidRPr="008C4754">
        <w:rPr>
          <w:rFonts w:asciiTheme="minorHAnsi" w:hAnsiTheme="minorHAnsi"/>
        </w:rPr>
        <w:t>Da se je Občina odtujila od občanov. Ravno na področjih, kjer bi se morala najbolj približati občanom, to so izzivi v bivalnem okolju in pri aktivnem udejstvovanju občanov, so se sredstva občine v zadnjih 5 letih razpolovila. Tako so zmanjšali pristojnosti krajevnih skupnosti in drastično zmanjšali sredstva za nevladne organizacije na področju športa, kulture, sociale ter za gasilce in humanitarne organizacije.</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Matic Vidic, ZV - SLOVENIJA ZA VEDNO</w:t>
      </w:r>
    </w:p>
    <w:p w:rsidR="005D5C20" w:rsidRDefault="005D5C20" w:rsidP="00CD6D00">
      <w:pPr>
        <w:pStyle w:val="Brezrazmikov"/>
        <w:rPr>
          <w:rFonts w:asciiTheme="minorHAnsi" w:hAnsiTheme="minorHAnsi"/>
        </w:rPr>
      </w:pPr>
      <w:r w:rsidRPr="008C4754">
        <w:rPr>
          <w:rFonts w:asciiTheme="minorHAnsi" w:hAnsiTheme="minorHAnsi"/>
        </w:rPr>
        <w:t>Romska problematika.</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Mag. Jože Kobe, LGS - LIBERALNO GOSPODARSKA STRANKA</w:t>
      </w:r>
    </w:p>
    <w:p w:rsidR="005D5C20" w:rsidRDefault="005D5C20" w:rsidP="00CD6D00">
      <w:pPr>
        <w:pStyle w:val="Brezrazmikov"/>
        <w:rPr>
          <w:rFonts w:asciiTheme="minorHAnsi" w:hAnsiTheme="minorHAnsi"/>
        </w:rPr>
      </w:pPr>
      <w:r w:rsidRPr="008C4754">
        <w:rPr>
          <w:rFonts w:asciiTheme="minorHAnsi" w:hAnsiTheme="minorHAnsi"/>
        </w:rPr>
        <w:lastRenderedPageBreak/>
        <w:t xml:space="preserve">Problem oskrbe s kakovostno pitno vodo, neurejeno in mrtvo mestno jedro, prometni kaos na </w:t>
      </w:r>
      <w:proofErr w:type="spellStart"/>
      <w:r w:rsidRPr="008C4754">
        <w:rPr>
          <w:rFonts w:asciiTheme="minorHAnsi" w:hAnsiTheme="minorHAnsi"/>
        </w:rPr>
        <w:t>Drski</w:t>
      </w:r>
      <w:proofErr w:type="spellEnd"/>
      <w:r w:rsidRPr="008C4754">
        <w:rPr>
          <w:rFonts w:asciiTheme="minorHAnsi" w:hAnsiTheme="minorHAnsi"/>
        </w:rPr>
        <w:t xml:space="preserve"> v povezavi s prihodom dijakov na Šolski center Novo mesto, parkiranje pri zdravstvenem domu in bolnici, neurejen center za ravnanje z odpadki, nezadostna infrastruktura za šport, kulturo in mladino, praktično nič socialnih stanovanj.</w:t>
      </w:r>
    </w:p>
    <w:p w:rsidR="004F6ACD" w:rsidRDefault="004F6ACD" w:rsidP="00CD6D00">
      <w:pPr>
        <w:pStyle w:val="Brezrazmikov"/>
        <w:rPr>
          <w:rFonts w:asciiTheme="minorHAnsi" w:hAnsiTheme="minorHAnsi"/>
        </w:rPr>
      </w:pPr>
    </w:p>
    <w:p w:rsidR="004F6ACD" w:rsidRPr="008C4754" w:rsidRDefault="004F6ACD"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3. Pri reševanju katerih problemov vam lahko društva in druge nevladne organizacije po vašem mnenju pomagajo in kako boste društva in druge nevladne organizacije vključevali v reševanje lokalnih problemov?</w:t>
      </w:r>
    </w:p>
    <w:p w:rsidR="004F6ACD" w:rsidRDefault="004F6ACD"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Uroš Lubej, Solidarnost za pravično družbo</w:t>
      </w:r>
    </w:p>
    <w:p w:rsidR="005D5C20" w:rsidRDefault="005D5C20" w:rsidP="00CD6D00">
      <w:pPr>
        <w:pStyle w:val="Brezrazmikov"/>
        <w:rPr>
          <w:rFonts w:asciiTheme="minorHAnsi" w:hAnsiTheme="minorHAnsi"/>
        </w:rPr>
      </w:pPr>
      <w:r w:rsidRPr="008C4754">
        <w:rPr>
          <w:rFonts w:asciiTheme="minorHAnsi" w:hAnsiTheme="minorHAnsi"/>
        </w:rPr>
        <w:t>Društva, zavodi in drugi NVO-ji že sedaj igrajo izjemno vlogo v lokalni skupnosti. So pomemben del mreže izvajalcev javno-koristnih storitev na področju sociale, zdravja, civilne zaščite, mladih, kulture, športa, vzgoje, izobraževanja in drugih. Občina je tista, ki mora prepoznati pomen NVO sektorja in mu omogočiti, da svojo družbeno vlogo v polni meri realizirajo. Po mojem mnenju in po mnenju Solidarnosti Novo mesto je potrebno povečati delež sredstev za NVO-je, jim omogočiti reševanje prostorskih težav ter jih aktivno vključiti v procese odločanja (npr. z sodelovanjem v delovnih skupinah in odborih občinskega sveta).</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Mag. Mojca </w:t>
      </w:r>
      <w:proofErr w:type="spellStart"/>
      <w:r w:rsidRPr="008C4754">
        <w:rPr>
          <w:rFonts w:asciiTheme="minorHAnsi" w:hAnsiTheme="minorHAnsi"/>
          <w:b/>
        </w:rPr>
        <w:t>Špec</w:t>
      </w:r>
      <w:proofErr w:type="spellEnd"/>
      <w:r w:rsidRPr="008C4754">
        <w:rPr>
          <w:rFonts w:asciiTheme="minorHAnsi" w:hAnsiTheme="minorHAnsi"/>
          <w:b/>
        </w:rPr>
        <w:t xml:space="preserve"> Potočar, SMC - STRANKA MIRA CERARJA</w:t>
      </w:r>
    </w:p>
    <w:p w:rsidR="005D5C20" w:rsidRPr="008C4754" w:rsidRDefault="005D5C20" w:rsidP="00CD6D00">
      <w:pPr>
        <w:pStyle w:val="Brezrazmikov"/>
        <w:rPr>
          <w:rFonts w:asciiTheme="minorHAnsi" w:hAnsiTheme="minorHAnsi"/>
        </w:rPr>
      </w:pPr>
      <w:r w:rsidRPr="008C4754">
        <w:rPr>
          <w:rFonts w:asciiTheme="minorHAnsi" w:hAnsiTheme="minorHAnsi"/>
        </w:rPr>
        <w:t>Društva in nevladne organizacije že sedaj in še v večjem obsegu lahko pomagajo na področju:</w:t>
      </w:r>
    </w:p>
    <w:p w:rsidR="005D5C20" w:rsidRPr="008C4754" w:rsidRDefault="005D5C20" w:rsidP="00CD6D00">
      <w:pPr>
        <w:pStyle w:val="Brezrazmikov"/>
        <w:rPr>
          <w:rFonts w:asciiTheme="minorHAnsi" w:hAnsiTheme="minorHAnsi"/>
        </w:rPr>
      </w:pPr>
      <w:r w:rsidRPr="008C4754">
        <w:rPr>
          <w:rFonts w:asciiTheme="minorHAnsi" w:hAnsiTheme="minorHAnsi"/>
        </w:rPr>
        <w:t>- razvijanja lokalnega okolja, ki bo kot vrednoto prepoznala medsebojno spoštovanje in razumevanje ter sodelovanje med vsemi osebami, ki živijo na področju občine, ne glede na njihovo etično, kulturno, jezikovno ali versko identiteto,</w:t>
      </w:r>
    </w:p>
    <w:p w:rsidR="005D5C20" w:rsidRPr="008C4754" w:rsidRDefault="005D5C20" w:rsidP="00CD6D00">
      <w:pPr>
        <w:pStyle w:val="Brezrazmikov"/>
        <w:rPr>
          <w:rFonts w:asciiTheme="minorHAnsi" w:hAnsiTheme="minorHAnsi"/>
        </w:rPr>
      </w:pPr>
      <w:r w:rsidRPr="008C4754">
        <w:rPr>
          <w:rFonts w:asciiTheme="minorHAnsi" w:hAnsiTheme="minorHAnsi"/>
        </w:rPr>
        <w:t xml:space="preserve">- razvijanja kulturnega življenja etničnih skupin, priseljencev, </w:t>
      </w:r>
    </w:p>
    <w:p w:rsidR="005D5C20" w:rsidRPr="008C4754" w:rsidRDefault="005D5C20" w:rsidP="00CD6D00">
      <w:pPr>
        <w:pStyle w:val="Brezrazmikov"/>
        <w:rPr>
          <w:rFonts w:asciiTheme="minorHAnsi" w:hAnsiTheme="minorHAnsi"/>
        </w:rPr>
      </w:pPr>
      <w:r w:rsidRPr="008C4754">
        <w:rPr>
          <w:rFonts w:asciiTheme="minorHAnsi" w:hAnsiTheme="minorHAnsi"/>
        </w:rPr>
        <w:t>- dela s socialno šibkejšimi skupinami in socialnega varstva na splošno ter vključevanju ljudi iz teh skupin v širše družbeno okolje,</w:t>
      </w:r>
    </w:p>
    <w:p w:rsidR="005D5C20" w:rsidRPr="008C4754" w:rsidRDefault="005D5C20" w:rsidP="00CD6D00">
      <w:pPr>
        <w:pStyle w:val="Brezrazmikov"/>
        <w:rPr>
          <w:rFonts w:asciiTheme="minorHAnsi" w:hAnsiTheme="minorHAnsi"/>
        </w:rPr>
      </w:pPr>
      <w:r w:rsidRPr="008C4754">
        <w:rPr>
          <w:rFonts w:asciiTheme="minorHAnsi" w:hAnsiTheme="minorHAnsi"/>
        </w:rPr>
        <w:t xml:space="preserve">- dela z mladimi, njihovim izobraževanjem, zaposlitvijo, vključevanju mladih v družbeno okolje, </w:t>
      </w:r>
    </w:p>
    <w:p w:rsidR="005D5C20" w:rsidRPr="008C4754" w:rsidRDefault="005D5C20" w:rsidP="00CD6D00">
      <w:pPr>
        <w:pStyle w:val="Brezrazmikov"/>
        <w:rPr>
          <w:rFonts w:asciiTheme="minorHAnsi" w:hAnsiTheme="minorHAnsi"/>
        </w:rPr>
      </w:pPr>
      <w:r w:rsidRPr="008C4754">
        <w:rPr>
          <w:rFonts w:asciiTheme="minorHAnsi" w:hAnsiTheme="minorHAnsi"/>
        </w:rPr>
        <w:t>- delo z odvisniki (alkohol, droga),</w:t>
      </w:r>
    </w:p>
    <w:p w:rsidR="005D5C20" w:rsidRPr="008C4754" w:rsidRDefault="005D5C20" w:rsidP="00CD6D00">
      <w:pPr>
        <w:pStyle w:val="Brezrazmikov"/>
        <w:rPr>
          <w:rFonts w:asciiTheme="minorHAnsi" w:hAnsiTheme="minorHAnsi"/>
        </w:rPr>
      </w:pPr>
      <w:r w:rsidRPr="008C4754">
        <w:rPr>
          <w:rFonts w:asciiTheme="minorHAnsi" w:hAnsiTheme="minorHAnsi"/>
        </w:rPr>
        <w:t xml:space="preserve">- odpravljanja nasilja (v družini, mladimi, širše, komunikaciji, internetu), </w:t>
      </w:r>
    </w:p>
    <w:p w:rsidR="005D5C20" w:rsidRPr="008C4754" w:rsidRDefault="005D5C20" w:rsidP="00CD6D00">
      <w:pPr>
        <w:pStyle w:val="Brezrazmikov"/>
        <w:rPr>
          <w:rFonts w:asciiTheme="minorHAnsi" w:hAnsiTheme="minorHAnsi"/>
        </w:rPr>
      </w:pPr>
      <w:r w:rsidRPr="008C4754">
        <w:rPr>
          <w:rFonts w:asciiTheme="minorHAnsi" w:hAnsiTheme="minorHAnsi"/>
        </w:rPr>
        <w:t>- izvajanja in širjenja športnih aktivnosti namenjenih navedenim skupinam,</w:t>
      </w:r>
    </w:p>
    <w:p w:rsidR="005D5C20" w:rsidRPr="008C4754" w:rsidRDefault="005D5C20" w:rsidP="00CD6D00">
      <w:pPr>
        <w:pStyle w:val="Brezrazmikov"/>
        <w:rPr>
          <w:rFonts w:asciiTheme="minorHAnsi" w:hAnsiTheme="minorHAnsi"/>
        </w:rPr>
      </w:pPr>
      <w:r w:rsidRPr="008C4754">
        <w:rPr>
          <w:rFonts w:asciiTheme="minorHAnsi" w:hAnsiTheme="minorHAnsi"/>
        </w:rPr>
        <w:t>- hospic.</w:t>
      </w:r>
    </w:p>
    <w:p w:rsidR="005D5C20" w:rsidRDefault="005D5C20" w:rsidP="00CD6D00">
      <w:pPr>
        <w:pStyle w:val="Brezrazmikov"/>
        <w:rPr>
          <w:rFonts w:asciiTheme="minorHAnsi" w:hAnsiTheme="minorHAnsi"/>
        </w:rPr>
      </w:pPr>
      <w:r w:rsidRPr="008C4754">
        <w:rPr>
          <w:rFonts w:asciiTheme="minorHAnsi" w:hAnsiTheme="minorHAnsi"/>
        </w:rPr>
        <w:t>Društva in nevladne organizacije bomo vključili takoj, neposredno in stalno, konkretno pa pri delo posameznikov v občinski upravi, v delo občinskih organov in odločanje občinskega sveta. Pričakujemo prisotnost na javnih tribunah. Sprejemali in obravnavali ter uresničevali bomo njihove predloge in pobude.</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Dr. Milena Kramar Zupan, Občinski odbor Socialnih Demokratov N. m. - SD, Zveza za Dolenjsko - </w:t>
      </w:r>
      <w:proofErr w:type="spellStart"/>
      <w:r w:rsidRPr="008C4754">
        <w:rPr>
          <w:rFonts w:asciiTheme="minorHAnsi" w:hAnsiTheme="minorHAnsi"/>
          <w:b/>
        </w:rPr>
        <w:t>ZzD</w:t>
      </w:r>
      <w:proofErr w:type="spellEnd"/>
      <w:r w:rsidRPr="008C4754">
        <w:rPr>
          <w:rFonts w:asciiTheme="minorHAnsi" w:hAnsiTheme="minorHAnsi"/>
          <w:b/>
        </w:rPr>
        <w:t>, SLS, mestni odbor N. m.</w:t>
      </w:r>
    </w:p>
    <w:p w:rsidR="005D5C20" w:rsidRDefault="005D5C20" w:rsidP="00CD6D00">
      <w:pPr>
        <w:pStyle w:val="Brezrazmikov"/>
        <w:rPr>
          <w:rFonts w:asciiTheme="minorHAnsi" w:hAnsiTheme="minorHAnsi"/>
        </w:rPr>
      </w:pPr>
      <w:r w:rsidRPr="008C4754">
        <w:rPr>
          <w:rFonts w:asciiTheme="minorHAnsi" w:hAnsiTheme="minorHAnsi"/>
        </w:rPr>
        <w:t>Nevladne organizacije so na področjih, ki jih pokrivajo v tesnem stiku z okoljem in uporabniki programov, zato se nevladne organizacije lahko vključujejo v reševanje večine odprtih vprašanj občine kot na primer okoljevarstvo (pitna voda, onesnaženost Krke, onesnaženost zraka ipd.), prostorsko planiranje ter zagotavljanje in urejanje javnih površin (Glavni trg, infrastruktura, vsebinsko umeščanje programov), socialno varstvo in socialne storitve za posamezne ciljne skupine (starejši, ovirani, mladi, socialno izključene skupine, oboleli z različnimi boleznimi ipd.)</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Gregor </w:t>
      </w:r>
      <w:proofErr w:type="spellStart"/>
      <w:r w:rsidRPr="008C4754">
        <w:rPr>
          <w:rFonts w:asciiTheme="minorHAnsi" w:hAnsiTheme="minorHAnsi"/>
          <w:b/>
        </w:rPr>
        <w:t>Macedoni</w:t>
      </w:r>
      <w:proofErr w:type="spellEnd"/>
      <w:r w:rsidRPr="008C4754">
        <w:rPr>
          <w:rFonts w:asciiTheme="minorHAnsi" w:hAnsiTheme="minorHAnsi"/>
          <w:b/>
        </w:rPr>
        <w:t>, Boštjan Grobler In skupina volivcev</w:t>
      </w:r>
    </w:p>
    <w:p w:rsidR="005D5C20" w:rsidRPr="008C4754" w:rsidRDefault="005D5C20" w:rsidP="00CD6D00">
      <w:pPr>
        <w:pStyle w:val="Brezrazmikov"/>
        <w:rPr>
          <w:rFonts w:asciiTheme="minorHAnsi" w:hAnsiTheme="minorHAnsi"/>
        </w:rPr>
      </w:pPr>
      <w:r w:rsidRPr="008C4754">
        <w:rPr>
          <w:rFonts w:asciiTheme="minorHAnsi" w:hAnsiTheme="minorHAnsi"/>
        </w:rPr>
        <w:t>Pri reševanju izzivov na določenih področjih (oz. problemov določenih skupin), kjer so nevladne organizacije najbolj aktivne; to so šport, kultura, ekologija, socialno varstvo, gasilci, zdravje, humanitarna dejavnost, upokojenci, invalidi, v zadnjem času pa tudi na področju urejanja prostora.</w:t>
      </w:r>
    </w:p>
    <w:p w:rsidR="005D5C20" w:rsidRDefault="005D5C20" w:rsidP="00CD6D00">
      <w:pPr>
        <w:pStyle w:val="Brezrazmikov"/>
        <w:rPr>
          <w:rFonts w:asciiTheme="minorHAnsi" w:hAnsiTheme="minorHAnsi"/>
        </w:rPr>
      </w:pPr>
      <w:r w:rsidRPr="008C4754">
        <w:rPr>
          <w:rFonts w:asciiTheme="minorHAnsi" w:hAnsiTheme="minorHAnsi"/>
        </w:rPr>
        <w:t>Gre za dejstvo, da so nevladne organizacije veliko bolj učinkovite in lažje vključujejo v izvedbo aktivnosti širši krog občanov.</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Matic Vidic, ZV - SLOVENIJA ZA VEDNO</w:t>
      </w:r>
    </w:p>
    <w:p w:rsidR="005D5C20" w:rsidRDefault="005D5C20" w:rsidP="00CD6D00">
      <w:pPr>
        <w:pStyle w:val="Brezrazmikov"/>
        <w:rPr>
          <w:rFonts w:asciiTheme="minorHAnsi" w:hAnsiTheme="minorHAnsi"/>
        </w:rPr>
      </w:pPr>
      <w:r w:rsidRPr="008C4754">
        <w:rPr>
          <w:rFonts w:asciiTheme="minorHAnsi" w:hAnsiTheme="minorHAnsi"/>
        </w:rPr>
        <w:t>Vsebina Glavnega trga, romska tematika, socialno varstvo, humanitarno področje. Vključeval bi jih že pri načrtovanju rešitev za posamezno področju ter bi jih vključeval kot izvajalce ukrepov.</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Mag. Jože Kobe, LGS - LIBERALNO GOSPODARSKA STRANKA</w:t>
      </w:r>
    </w:p>
    <w:p w:rsidR="005D5C20" w:rsidRPr="008C4754" w:rsidRDefault="005D5C20" w:rsidP="00CD6D00">
      <w:pPr>
        <w:pStyle w:val="Brezrazmikov"/>
        <w:rPr>
          <w:rFonts w:asciiTheme="minorHAnsi" w:hAnsiTheme="minorHAnsi"/>
        </w:rPr>
      </w:pPr>
      <w:r w:rsidRPr="008C4754">
        <w:rPr>
          <w:rFonts w:asciiTheme="minorHAnsi" w:hAnsiTheme="minorHAnsi"/>
        </w:rPr>
        <w:t>Predvsem pri reševanju problemov na področju sociale, mladine in kulture. Vključevanje v javne razprave ob sprejemanju odločitev pomembnih za društva in druge nevladne organizacije.</w:t>
      </w:r>
    </w:p>
    <w:p w:rsidR="00CD6D00" w:rsidRDefault="00CD6D00" w:rsidP="00CD6D00">
      <w:pPr>
        <w:pStyle w:val="Brezrazmikov"/>
        <w:rPr>
          <w:rFonts w:asciiTheme="minorHAnsi" w:hAnsiTheme="minorHAnsi"/>
        </w:rPr>
      </w:pPr>
    </w:p>
    <w:p w:rsidR="004F6ACD" w:rsidRPr="008C4754" w:rsidRDefault="004F6ACD" w:rsidP="00CD6D00">
      <w:pPr>
        <w:pStyle w:val="Brezrazmikov"/>
        <w:rPr>
          <w:rFonts w:asciiTheme="minorHAnsi" w:hAnsiTheme="minorHAnsi"/>
        </w:rPr>
      </w:pP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4. Ali se vam zdi koristno:</w:t>
      </w: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color w:val="E36C0A" w:themeColor="accent6" w:themeShade="BF"/>
        </w:rPr>
      </w:pPr>
      <w:r w:rsidRPr="00B2298A">
        <w:rPr>
          <w:rFonts w:asciiTheme="minorHAnsi" w:hAnsiTheme="minorHAnsi"/>
          <w:color w:val="E36C0A" w:themeColor="accent6" w:themeShade="BF"/>
        </w:rPr>
        <w:t> </w:t>
      </w: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a. Na seje občinskega sveta vabiti društva in druge nevladne organizacije, ki delujejo na področjih, o katerih razpravlja občinski svet?</w:t>
      </w:r>
    </w:p>
    <w:p w:rsidR="004F6ACD" w:rsidRDefault="004F6ACD"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Uroš Lubej, Solidarnost za pravično družbo</w:t>
      </w:r>
    </w:p>
    <w:p w:rsidR="005D5C20" w:rsidRDefault="005D5C20" w:rsidP="00CD6D00">
      <w:pPr>
        <w:pStyle w:val="Brezrazmikov"/>
        <w:rPr>
          <w:rFonts w:asciiTheme="minorHAnsi" w:hAnsiTheme="minorHAnsi"/>
        </w:rPr>
      </w:pPr>
      <w:r w:rsidRPr="008C4754">
        <w:rPr>
          <w:rFonts w:asciiTheme="minorHAnsi" w:hAnsiTheme="minorHAnsi"/>
        </w:rPr>
        <w:t>Da. Ne le vabiti, ampak jih tudi (pravočasno) vključiti v procese odločanja. To je ena od programskih prioritet Solidarnosti Novo mesto in mene kot županskega kandidata.</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Mag. Mojca </w:t>
      </w:r>
      <w:proofErr w:type="spellStart"/>
      <w:r w:rsidRPr="008C4754">
        <w:rPr>
          <w:rFonts w:asciiTheme="minorHAnsi" w:hAnsiTheme="minorHAnsi"/>
          <w:b/>
        </w:rPr>
        <w:t>Špec</w:t>
      </w:r>
      <w:proofErr w:type="spellEnd"/>
      <w:r w:rsidRPr="008C4754">
        <w:rPr>
          <w:rFonts w:asciiTheme="minorHAnsi" w:hAnsiTheme="minorHAnsi"/>
          <w:b/>
        </w:rPr>
        <w:t xml:space="preserve"> Potočar, SMC - STRANKA MIRA CERARJA</w:t>
      </w:r>
    </w:p>
    <w:p w:rsidR="005D5C20" w:rsidRDefault="005D5C20" w:rsidP="00CD6D00">
      <w:pPr>
        <w:pStyle w:val="Brezrazmikov"/>
        <w:rPr>
          <w:rFonts w:asciiTheme="minorHAnsi" w:hAnsiTheme="minorHAnsi"/>
        </w:rPr>
      </w:pPr>
      <w:r w:rsidRPr="008C4754">
        <w:rPr>
          <w:rFonts w:asciiTheme="minorHAnsi" w:hAnsiTheme="minorHAnsi"/>
        </w:rPr>
        <w:t>Absolutno. Zlasti je potrebno povabiti društva in nevladne organizacije, ki so razvile visok nivo regijskega povezovanja in sodelovanja (npr. Regijski NVO center).</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Dr. Milena Kramar Zupan, Občinski odbor Socialnih Demokratov N. m. - SD, Zveza za Dolenjsko - </w:t>
      </w:r>
      <w:proofErr w:type="spellStart"/>
      <w:r w:rsidRPr="008C4754">
        <w:rPr>
          <w:rFonts w:asciiTheme="minorHAnsi" w:hAnsiTheme="minorHAnsi"/>
          <w:b/>
        </w:rPr>
        <w:t>ZzD</w:t>
      </w:r>
      <w:proofErr w:type="spellEnd"/>
      <w:r w:rsidRPr="008C4754">
        <w:rPr>
          <w:rFonts w:asciiTheme="minorHAnsi" w:hAnsiTheme="minorHAnsi"/>
          <w:b/>
        </w:rPr>
        <w:t>, SLS, mestni odbor N. m.</w:t>
      </w:r>
    </w:p>
    <w:p w:rsidR="005D5C20" w:rsidRDefault="005D5C20" w:rsidP="00CD6D00">
      <w:pPr>
        <w:pStyle w:val="Brezrazmikov"/>
        <w:rPr>
          <w:rFonts w:asciiTheme="minorHAnsi" w:hAnsiTheme="minorHAnsi"/>
        </w:rPr>
      </w:pPr>
      <w:r w:rsidRPr="008C4754">
        <w:rPr>
          <w:rFonts w:asciiTheme="minorHAnsi" w:hAnsiTheme="minorHAnsi"/>
        </w:rPr>
        <w:t>Sodelovanje nevladnih organizacij na občinskih svetih, v komisijah in odborih na določene teme s področij, kjer nevladne organizacije delujejo, se mi zdi pomembno.</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Gregor </w:t>
      </w:r>
      <w:proofErr w:type="spellStart"/>
      <w:r w:rsidRPr="008C4754">
        <w:rPr>
          <w:rFonts w:asciiTheme="minorHAnsi" w:hAnsiTheme="minorHAnsi"/>
          <w:b/>
        </w:rPr>
        <w:t>Macedoni</w:t>
      </w:r>
      <w:proofErr w:type="spellEnd"/>
      <w:r w:rsidRPr="008C4754">
        <w:rPr>
          <w:rFonts w:asciiTheme="minorHAnsi" w:hAnsiTheme="minorHAnsi"/>
          <w:b/>
        </w:rPr>
        <w:t>, Boštjan Grobler In skupina volivcev</w:t>
      </w:r>
    </w:p>
    <w:p w:rsidR="005D5C20" w:rsidRDefault="005D5C20" w:rsidP="00CD6D00">
      <w:pPr>
        <w:pStyle w:val="Brezrazmikov"/>
        <w:rPr>
          <w:rFonts w:asciiTheme="minorHAnsi" w:hAnsiTheme="minorHAnsi"/>
        </w:rPr>
      </w:pPr>
      <w:r w:rsidRPr="008C4754">
        <w:rPr>
          <w:rFonts w:asciiTheme="minorHAnsi" w:hAnsiTheme="minorHAnsi"/>
        </w:rPr>
        <w:t>Pomembno se mi zdi v odločanje vključiti društva in nevladne organizacije. Lahko tudi z vabljenjem na seje Občinskega sveta. Vendar spremljanje sej in morebitno podajanje mnenj na sejah v fazi, ko se že dokončno potrjuje predloge, ne more veliko pomagati k učinkovitemu sooblikovanju odločitev s strani društev in drugih nevladnih organizacij. To je potrebno zagotoviti s stalnim dialogom in sodelovanjem v fazi priprave predlogov za odločanje.</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Matic Vidic, ZV - SLOVENIJA ZA VEDNO</w:t>
      </w:r>
    </w:p>
    <w:p w:rsidR="005D5C20" w:rsidRDefault="005D5C20" w:rsidP="00CD6D00">
      <w:pPr>
        <w:pStyle w:val="Brezrazmikov"/>
        <w:rPr>
          <w:rFonts w:asciiTheme="minorHAnsi" w:hAnsiTheme="minorHAnsi"/>
        </w:rPr>
      </w:pPr>
      <w:r w:rsidRPr="008C4754">
        <w:rPr>
          <w:rFonts w:asciiTheme="minorHAnsi" w:hAnsiTheme="minorHAnsi"/>
        </w:rPr>
        <w:t>Nujno.</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Mag. Jože Kobe, LGS - LIBERALNO GOSPODARSKA STRANKA</w:t>
      </w:r>
    </w:p>
    <w:p w:rsidR="005D5C20" w:rsidRPr="008C4754" w:rsidRDefault="005D5C20" w:rsidP="00CD6D00">
      <w:pPr>
        <w:pStyle w:val="Brezrazmikov"/>
        <w:rPr>
          <w:rFonts w:asciiTheme="minorHAnsi" w:hAnsiTheme="minorHAnsi"/>
        </w:rPr>
      </w:pPr>
      <w:r w:rsidRPr="008C4754">
        <w:rPr>
          <w:rFonts w:asciiTheme="minorHAnsi" w:hAnsiTheme="minorHAnsi"/>
        </w:rPr>
        <w:t>Da.</w:t>
      </w:r>
    </w:p>
    <w:p w:rsidR="00CD6D00" w:rsidRDefault="00CD6D00" w:rsidP="00CD6D00">
      <w:pPr>
        <w:pStyle w:val="Brezrazmikov"/>
        <w:rPr>
          <w:rFonts w:asciiTheme="minorHAnsi" w:hAnsiTheme="minorHAnsi"/>
        </w:rPr>
      </w:pPr>
    </w:p>
    <w:p w:rsidR="003A090E" w:rsidRPr="008C4754" w:rsidRDefault="003A090E"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b. Iskati rešitve skupaj z društvi in drugimi nevladnimi organizacijami ter vključevati društva in druge nevladne organizacije v oblikovanje gradiv in rešitev še preden se obravnavajo na seji občinskega sveta?</w:t>
      </w:r>
    </w:p>
    <w:p w:rsidR="00C94441" w:rsidRDefault="00C94441" w:rsidP="00CD6D00">
      <w:pPr>
        <w:pStyle w:val="Brezrazmikov"/>
        <w:rPr>
          <w:rFonts w:asciiTheme="minorHAnsi" w:hAnsiTheme="minorHAnsi"/>
          <w:b/>
        </w:rPr>
      </w:pPr>
    </w:p>
    <w:p w:rsidR="00C94441" w:rsidRDefault="00C94441" w:rsidP="00CD6D00">
      <w:pPr>
        <w:pStyle w:val="Brezrazmikov"/>
        <w:rPr>
          <w:rFonts w:asciiTheme="minorHAnsi" w:hAnsiTheme="minorHAnsi"/>
          <w:b/>
        </w:rPr>
      </w:pPr>
      <w:r w:rsidRPr="008C4754">
        <w:rPr>
          <w:rFonts w:asciiTheme="minorHAnsi" w:hAnsiTheme="minorHAnsi"/>
          <w:b/>
        </w:rPr>
        <w:t>Uroš Lubej, Solidarnost za pravično družbo</w:t>
      </w:r>
    </w:p>
    <w:p w:rsidR="005D5C20" w:rsidRDefault="005D5C20" w:rsidP="00CD6D00">
      <w:pPr>
        <w:pStyle w:val="Brezrazmikov"/>
        <w:rPr>
          <w:rFonts w:asciiTheme="minorHAnsi" w:hAnsiTheme="minorHAnsi"/>
        </w:rPr>
      </w:pPr>
      <w:r w:rsidRPr="008C4754">
        <w:rPr>
          <w:rFonts w:asciiTheme="minorHAnsi" w:hAnsiTheme="minorHAnsi"/>
        </w:rPr>
        <w:t xml:space="preserve">Absolutno. Pozno obveščanje javnosti in NVO-jev ter njihova </w:t>
      </w:r>
      <w:proofErr w:type="spellStart"/>
      <w:r w:rsidRPr="008C4754">
        <w:rPr>
          <w:rFonts w:asciiTheme="minorHAnsi" w:hAnsiTheme="minorHAnsi"/>
        </w:rPr>
        <w:t>nevključenost</w:t>
      </w:r>
      <w:proofErr w:type="spellEnd"/>
      <w:r w:rsidRPr="008C4754">
        <w:rPr>
          <w:rFonts w:asciiTheme="minorHAnsi" w:hAnsiTheme="minorHAnsi"/>
        </w:rPr>
        <w:t xml:space="preserve"> v procese odločanja glede posameznih rešitev je eden glavnih razlogov za slabo pripravljena gradiva pa tudi za to, da prihaja do nesporazumov in sporov ter posledično nerealiziranih projektov. NVO-ji morajo biti po mojem mnenju in po mnenju Solidarnosti Novo mesto vključeni v oblikovanje gradiv že v začetni fazi.</w:t>
      </w:r>
    </w:p>
    <w:p w:rsidR="00C94441" w:rsidRPr="008C4754" w:rsidRDefault="00C94441"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Mag. Mojca </w:t>
      </w:r>
      <w:proofErr w:type="spellStart"/>
      <w:r w:rsidRPr="008C4754">
        <w:rPr>
          <w:rFonts w:asciiTheme="minorHAnsi" w:hAnsiTheme="minorHAnsi"/>
          <w:b/>
        </w:rPr>
        <w:t>Špec</w:t>
      </w:r>
      <w:proofErr w:type="spellEnd"/>
      <w:r w:rsidRPr="008C4754">
        <w:rPr>
          <w:rFonts w:asciiTheme="minorHAnsi" w:hAnsiTheme="minorHAnsi"/>
          <w:b/>
        </w:rPr>
        <w:t xml:space="preserve"> Potočar, SMC - STRANKA MIRA CERARJA</w:t>
      </w:r>
    </w:p>
    <w:p w:rsidR="005D5C20" w:rsidRDefault="005D5C20" w:rsidP="00CD6D00">
      <w:pPr>
        <w:pStyle w:val="Brezrazmikov"/>
        <w:rPr>
          <w:rFonts w:asciiTheme="minorHAnsi" w:hAnsiTheme="minorHAnsi"/>
        </w:rPr>
      </w:pPr>
      <w:r w:rsidRPr="008C4754">
        <w:rPr>
          <w:rFonts w:asciiTheme="minorHAnsi" w:hAnsiTheme="minorHAnsi"/>
        </w:rPr>
        <w:t>Absolutno – od zaposlenega na občinski upravi, ki je pristojen za posamezno področje, preko organov občine do seje občinskega sveta.</w:t>
      </w:r>
    </w:p>
    <w:p w:rsidR="00C94441" w:rsidRPr="008C4754" w:rsidRDefault="00C94441"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Dr. Milena Kramar Zupan, Občinski odbor Socialnih Demokratov N. m. - SD, Zveza za Dolenjsko - </w:t>
      </w:r>
      <w:proofErr w:type="spellStart"/>
      <w:r w:rsidRPr="008C4754">
        <w:rPr>
          <w:rFonts w:asciiTheme="minorHAnsi" w:hAnsiTheme="minorHAnsi"/>
          <w:b/>
        </w:rPr>
        <w:t>ZzD</w:t>
      </w:r>
      <w:proofErr w:type="spellEnd"/>
      <w:r w:rsidRPr="008C4754">
        <w:rPr>
          <w:rFonts w:asciiTheme="minorHAnsi" w:hAnsiTheme="minorHAnsi"/>
          <w:b/>
        </w:rPr>
        <w:t>, SLS, mestni odbor N. m.</w:t>
      </w:r>
    </w:p>
    <w:p w:rsidR="005D5C20" w:rsidRDefault="005D5C20" w:rsidP="00CD6D00">
      <w:pPr>
        <w:pStyle w:val="Brezrazmikov"/>
        <w:rPr>
          <w:rFonts w:asciiTheme="minorHAnsi" w:hAnsiTheme="minorHAnsi"/>
        </w:rPr>
      </w:pPr>
      <w:r w:rsidRPr="008C4754">
        <w:rPr>
          <w:rFonts w:asciiTheme="minorHAnsi" w:hAnsiTheme="minorHAnsi"/>
        </w:rPr>
        <w:t>Sodelovanje nevladnih organizacij z občinsko upravo pri pripravi gradiv je na nekaterih področjih že vzpostavljeno, pri drugih pa jih bo potrebno še vzpostaviti.</w:t>
      </w:r>
    </w:p>
    <w:p w:rsidR="00C94441" w:rsidRPr="008C4754" w:rsidRDefault="00C94441"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Gregor </w:t>
      </w:r>
      <w:proofErr w:type="spellStart"/>
      <w:r w:rsidRPr="008C4754">
        <w:rPr>
          <w:rFonts w:asciiTheme="minorHAnsi" w:hAnsiTheme="minorHAnsi"/>
          <w:b/>
        </w:rPr>
        <w:t>Macedoni</w:t>
      </w:r>
      <w:proofErr w:type="spellEnd"/>
      <w:r w:rsidRPr="008C4754">
        <w:rPr>
          <w:rFonts w:asciiTheme="minorHAnsi" w:hAnsiTheme="minorHAnsi"/>
          <w:b/>
        </w:rPr>
        <w:t>, Boštjan Grobler In skupina volivcev</w:t>
      </w:r>
    </w:p>
    <w:p w:rsidR="005D5C20" w:rsidRDefault="005D5C20" w:rsidP="00CD6D00">
      <w:pPr>
        <w:pStyle w:val="Brezrazmikov"/>
        <w:rPr>
          <w:rFonts w:asciiTheme="minorHAnsi" w:hAnsiTheme="minorHAnsi"/>
        </w:rPr>
      </w:pPr>
      <w:r w:rsidRPr="008C4754">
        <w:rPr>
          <w:rFonts w:asciiTheme="minorHAnsi" w:hAnsiTheme="minorHAnsi"/>
        </w:rPr>
        <w:t>Občinski projekti, strategije in dokumenti morajo biti pred obravnavo in postopkom sprejemanja usklajeni v dialogu z nevladnimi organizacijami s posameznega področja, na katero se predlog nanaša.</w:t>
      </w:r>
    </w:p>
    <w:p w:rsidR="00C94441" w:rsidRPr="008C4754" w:rsidRDefault="00C94441"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Matic Vidic, ZV - SLOVENIJA ZA VEDNO</w:t>
      </w:r>
    </w:p>
    <w:p w:rsidR="005D5C20" w:rsidRDefault="005D5C20" w:rsidP="00CD6D00">
      <w:pPr>
        <w:pStyle w:val="Brezrazmikov"/>
        <w:rPr>
          <w:rFonts w:asciiTheme="minorHAnsi" w:hAnsiTheme="minorHAnsi"/>
        </w:rPr>
      </w:pPr>
      <w:r w:rsidRPr="008C4754">
        <w:rPr>
          <w:rFonts w:asciiTheme="minorHAnsi" w:hAnsiTheme="minorHAnsi"/>
        </w:rPr>
        <w:t>Nujno.</w:t>
      </w:r>
    </w:p>
    <w:p w:rsidR="00C94441" w:rsidRPr="008C4754" w:rsidRDefault="00C94441"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Mag. Jože Kobe, LGS - LIBERALNO GOSPODARSKA STRANKA</w:t>
      </w:r>
    </w:p>
    <w:p w:rsidR="005D5C20" w:rsidRPr="008C4754" w:rsidRDefault="005D5C20" w:rsidP="00CD6D00">
      <w:pPr>
        <w:pStyle w:val="Brezrazmikov"/>
        <w:rPr>
          <w:rFonts w:asciiTheme="minorHAnsi" w:hAnsiTheme="minorHAnsi"/>
        </w:rPr>
      </w:pPr>
      <w:r w:rsidRPr="008C4754">
        <w:rPr>
          <w:rFonts w:asciiTheme="minorHAnsi" w:hAnsiTheme="minorHAnsi"/>
        </w:rPr>
        <w:t>Da.</w:t>
      </w:r>
    </w:p>
    <w:p w:rsidR="005D5C20" w:rsidRDefault="005D5C20" w:rsidP="00CD6D00">
      <w:pPr>
        <w:pStyle w:val="Brezrazmikov"/>
        <w:rPr>
          <w:rFonts w:asciiTheme="minorHAnsi" w:hAnsiTheme="minorHAnsi"/>
        </w:rPr>
      </w:pPr>
      <w:r w:rsidRPr="008C4754">
        <w:rPr>
          <w:rFonts w:asciiTheme="minorHAnsi" w:hAnsiTheme="minorHAnsi"/>
        </w:rPr>
        <w:t> </w:t>
      </w: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c. Izvajanje nekaterih javnih storitev (npr. izvajanje pomoči na domu, upravljanje objektov ipd.) prenesti na društva in druge nevladne organizacije s ciljem »za enak denar več«? Na katerih področjih vidite priložnost za tovrstno sodelovanje?</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Uroš Lubej, Solidarnost za pravično družbo</w:t>
      </w:r>
    </w:p>
    <w:p w:rsidR="005D5C20" w:rsidRPr="008C4754" w:rsidRDefault="005D5C20" w:rsidP="00CD6D00">
      <w:pPr>
        <w:pStyle w:val="Brezrazmikov"/>
        <w:rPr>
          <w:rFonts w:asciiTheme="minorHAnsi" w:hAnsiTheme="minorHAnsi"/>
        </w:rPr>
      </w:pPr>
      <w:r w:rsidRPr="008C4754">
        <w:rPr>
          <w:rFonts w:asciiTheme="minorHAnsi" w:hAnsiTheme="minorHAnsi"/>
        </w:rPr>
        <w:t>Nekatere javne storitve se v posameznih okoljih že izvajajo preko NVO-jev. (npr. gasilska društva opravljajo gašenje, varne hiše skrbijo za žrtve nasilja, dnevni centri za osebe s težavami v duševnem zdravju,dnevni centri za otroke in starejše, osebna asistenca za invalide in njihovo zaposlovanje, preventivne zdravstvene storitve, upravljanje različnih objektov kot so športne dvorane, ipd.). V primeru Mestne občine Novo mesto je to v veliki meri stvar dialoga med občino in NVO-ji. Tu v Solidarnosti Novo mesto in sam kot kandidat za župana pričakujemo tudi aktivno držo samih NVO-jev, ki morajo nastopiti s konkretnimi predlogi, na kakšen način bi lahko manj postalo več.</w:t>
      </w:r>
    </w:p>
    <w:p w:rsidR="005D5C20" w:rsidRPr="008C4754" w:rsidRDefault="005D5C20" w:rsidP="00CD6D00">
      <w:pPr>
        <w:pStyle w:val="Brezrazmikov"/>
        <w:rPr>
          <w:rFonts w:asciiTheme="minorHAnsi" w:hAnsiTheme="minorHAnsi"/>
        </w:rPr>
      </w:pPr>
      <w:r w:rsidRPr="008C4754">
        <w:rPr>
          <w:rFonts w:asciiTheme="minorHAnsi" w:hAnsiTheme="minorHAnsi"/>
        </w:rPr>
        <w:t> </w:t>
      </w: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Mag. Mojca </w:t>
      </w:r>
      <w:proofErr w:type="spellStart"/>
      <w:r w:rsidRPr="008C4754">
        <w:rPr>
          <w:rFonts w:asciiTheme="minorHAnsi" w:hAnsiTheme="minorHAnsi"/>
          <w:b/>
        </w:rPr>
        <w:t>Špec</w:t>
      </w:r>
      <w:proofErr w:type="spellEnd"/>
      <w:r w:rsidRPr="008C4754">
        <w:rPr>
          <w:rFonts w:asciiTheme="minorHAnsi" w:hAnsiTheme="minorHAnsi"/>
          <w:b/>
        </w:rPr>
        <w:t xml:space="preserve"> Potočar, SMC - STRANKA MIRA CERARJA</w:t>
      </w:r>
    </w:p>
    <w:p w:rsidR="005D5C20" w:rsidRPr="008C4754" w:rsidRDefault="005D5C20" w:rsidP="00CD6D00">
      <w:pPr>
        <w:pStyle w:val="Brezrazmikov"/>
        <w:rPr>
          <w:rFonts w:asciiTheme="minorHAnsi" w:hAnsiTheme="minorHAnsi"/>
        </w:rPr>
      </w:pPr>
      <w:r w:rsidRPr="008C4754">
        <w:rPr>
          <w:rFonts w:asciiTheme="minorHAnsi" w:hAnsiTheme="minorHAnsi"/>
        </w:rPr>
        <w:t>Tovrstno sodelovanje vidimo zlasti na področju izvajanja pomoči na domu, izvajanje pomoči pri reševanju socialnih težav, delu z otroki, ki imajo težave v socialnih stikih, pomoči otrokom s posebnimi potrebami, pomoči in delu z mladostniki s težavami pri odraščanju, odvisnostjo. Dodatno lahko razširijo dejavnost izobraževanja in poučevanja posameznikov in družbe na sploh. Posebno priložnost prepoznamo pri širjenju kulture dialoga.</w:t>
      </w:r>
    </w:p>
    <w:p w:rsidR="00CD6D00" w:rsidRPr="008C4754" w:rsidRDefault="00CD6D00"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Dr. Milena Kramar Zupan, Občinski odbor Socialnih Demokratov N. m. - SD, Zveza za Dolenjsko - </w:t>
      </w:r>
      <w:proofErr w:type="spellStart"/>
      <w:r w:rsidRPr="008C4754">
        <w:rPr>
          <w:rFonts w:asciiTheme="minorHAnsi" w:hAnsiTheme="minorHAnsi"/>
          <w:b/>
        </w:rPr>
        <w:t>ZzD</w:t>
      </w:r>
      <w:proofErr w:type="spellEnd"/>
      <w:r w:rsidRPr="008C4754">
        <w:rPr>
          <w:rFonts w:asciiTheme="minorHAnsi" w:hAnsiTheme="minorHAnsi"/>
          <w:b/>
        </w:rPr>
        <w:t>, SLS, mestni odbor N. m.</w:t>
      </w:r>
    </w:p>
    <w:p w:rsidR="005D5C20" w:rsidRDefault="005D5C20" w:rsidP="00CD6D00">
      <w:pPr>
        <w:pStyle w:val="Brezrazmikov"/>
        <w:rPr>
          <w:rFonts w:asciiTheme="minorHAnsi" w:hAnsiTheme="minorHAnsi"/>
        </w:rPr>
      </w:pPr>
      <w:r w:rsidRPr="008C4754">
        <w:rPr>
          <w:rFonts w:asciiTheme="minorHAnsi" w:hAnsiTheme="minorHAnsi"/>
        </w:rPr>
        <w:t>Možnost prenosa javnih storitev vidim predvsem na področju socialnega varstva, ki opravlja velik del javno koristnih storitev in je na nekaterih področjih že ekvivalenten delovanju javnih zavodov.</w:t>
      </w:r>
    </w:p>
    <w:p w:rsidR="00C94441" w:rsidRPr="008C4754" w:rsidRDefault="00C94441"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Gregor </w:t>
      </w:r>
      <w:proofErr w:type="spellStart"/>
      <w:r w:rsidRPr="008C4754">
        <w:rPr>
          <w:rFonts w:asciiTheme="minorHAnsi" w:hAnsiTheme="minorHAnsi"/>
          <w:b/>
        </w:rPr>
        <w:t>Macedoni</w:t>
      </w:r>
      <w:proofErr w:type="spellEnd"/>
      <w:r w:rsidRPr="008C4754">
        <w:rPr>
          <w:rFonts w:asciiTheme="minorHAnsi" w:hAnsiTheme="minorHAnsi"/>
          <w:b/>
        </w:rPr>
        <w:t>, Boštjan Grobler In skupina volivcev</w:t>
      </w:r>
    </w:p>
    <w:p w:rsidR="005D5C20" w:rsidRDefault="005D5C20" w:rsidP="00CD6D00">
      <w:pPr>
        <w:pStyle w:val="Brezrazmikov"/>
        <w:rPr>
          <w:rFonts w:asciiTheme="minorHAnsi" w:hAnsiTheme="minorHAnsi"/>
        </w:rPr>
      </w:pPr>
      <w:r w:rsidRPr="008C4754">
        <w:rPr>
          <w:rFonts w:asciiTheme="minorHAnsi" w:hAnsiTheme="minorHAnsi"/>
        </w:rPr>
        <w:t>Popolnoma podpiram, ker je to v interesu občanov. Namreč, da se javni denar porabi bolj optimalno. To so javne storitve na področju socialnega varstva, kulture, požarne varnosti in športa.</w:t>
      </w:r>
    </w:p>
    <w:p w:rsidR="00C94441" w:rsidRPr="008C4754" w:rsidRDefault="00C94441"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lastRenderedPageBreak/>
        <w:t>Matic Vidic, ZV - SLOVENIJA ZA VEDNO</w:t>
      </w:r>
    </w:p>
    <w:p w:rsidR="005D5C20" w:rsidRDefault="005D5C20" w:rsidP="00CD6D00">
      <w:pPr>
        <w:pStyle w:val="Brezrazmikov"/>
        <w:rPr>
          <w:rFonts w:asciiTheme="minorHAnsi" w:hAnsiTheme="minorHAnsi"/>
        </w:rPr>
      </w:pPr>
      <w:r w:rsidRPr="008C4754">
        <w:rPr>
          <w:rFonts w:asciiTheme="minorHAnsi" w:hAnsiTheme="minorHAnsi"/>
        </w:rPr>
        <w:t>Pomagal bi društvom pri razvoju lastnih socialnih podjetji, katera bi preko koncesij skrbela za posamezna področja. Področja, za katera sedaj najemamo zunanje izvajalce.</w:t>
      </w:r>
    </w:p>
    <w:p w:rsidR="00C94441" w:rsidRPr="008C4754" w:rsidRDefault="00C94441" w:rsidP="00CD6D00">
      <w:pPr>
        <w:pStyle w:val="Brezrazmikov"/>
        <w:rPr>
          <w:rFonts w:asciiTheme="minorHAnsi" w:hAnsiTheme="minorHAnsi"/>
        </w:rPr>
      </w:pPr>
    </w:p>
    <w:p w:rsidR="005D5C20" w:rsidRPr="008C4754" w:rsidRDefault="005D5C20" w:rsidP="00CD6D00">
      <w:pPr>
        <w:pStyle w:val="Brezrazmikov"/>
        <w:rPr>
          <w:rFonts w:asciiTheme="minorHAnsi" w:hAnsiTheme="minorHAnsi"/>
          <w:b/>
        </w:rPr>
      </w:pPr>
      <w:r w:rsidRPr="008C4754">
        <w:rPr>
          <w:rFonts w:asciiTheme="minorHAnsi" w:hAnsiTheme="minorHAnsi"/>
          <w:b/>
        </w:rPr>
        <w:t>Mag. Jože Kobe, LGS - LIBERALNO GOSPODARSKA STRANKA</w:t>
      </w:r>
    </w:p>
    <w:p w:rsidR="005D5C20" w:rsidRPr="008C4754" w:rsidRDefault="005D5C20" w:rsidP="00CD6D00">
      <w:pPr>
        <w:pStyle w:val="Brezrazmikov"/>
        <w:rPr>
          <w:rFonts w:asciiTheme="minorHAnsi" w:hAnsiTheme="minorHAnsi"/>
        </w:rPr>
      </w:pPr>
      <w:r w:rsidRPr="008C4754">
        <w:rPr>
          <w:rFonts w:asciiTheme="minorHAnsi" w:hAnsiTheme="minorHAnsi"/>
        </w:rPr>
        <w:t>Da, predvsem pomoč na domu.</w:t>
      </w:r>
    </w:p>
    <w:p w:rsidR="00CD6D00" w:rsidRDefault="00CD6D00" w:rsidP="00CD6D00">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d. Za izvajanje storitev in reševanje problemov z društvi in drugimi nevladnimi organizacijami vzpostavljati javno-zasebna partnerstva? Na katerih področjih vidite priložnost za tovrstno sodelovanje?</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Uroš Lubej, Solidarnost za pravično družbo</w:t>
      </w:r>
    </w:p>
    <w:p w:rsidR="005D5C20" w:rsidRPr="008C4754" w:rsidRDefault="005D5C20" w:rsidP="00CD6D00">
      <w:pPr>
        <w:pStyle w:val="Brezrazmikov"/>
        <w:rPr>
          <w:rFonts w:asciiTheme="minorHAnsi" w:hAnsiTheme="minorHAnsi"/>
        </w:rPr>
      </w:pPr>
      <w:r w:rsidRPr="008C4754">
        <w:rPr>
          <w:rFonts w:asciiTheme="minorHAnsi" w:hAnsiTheme="minorHAnsi"/>
        </w:rPr>
        <w:t>Odgovor je enak kot zgoraj. Prav gotovo so tovrstna partnerstva možna in smiselna, vendar je to stvar medsebojnega dialoga in dogovora. Novo mesto ima npr. izrazito razvit npr. nevladni sektor na področju kulture. Tu bi do tovrstnih partnerstev prav gotovo lahko prihajalo in še marsikje drugje.</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Mag. Mojca </w:t>
      </w:r>
      <w:proofErr w:type="spellStart"/>
      <w:r w:rsidRPr="008C4754">
        <w:rPr>
          <w:rFonts w:asciiTheme="minorHAnsi" w:hAnsiTheme="minorHAnsi"/>
          <w:b/>
        </w:rPr>
        <w:t>Špec</w:t>
      </w:r>
      <w:proofErr w:type="spellEnd"/>
      <w:r w:rsidRPr="008C4754">
        <w:rPr>
          <w:rFonts w:asciiTheme="minorHAnsi" w:hAnsiTheme="minorHAnsi"/>
          <w:b/>
        </w:rPr>
        <w:t xml:space="preserve"> Potočar, SMC - STRANKA MIRA CERARJA</w:t>
      </w:r>
    </w:p>
    <w:p w:rsidR="005D5C20" w:rsidRPr="008C4754" w:rsidRDefault="005D5C20" w:rsidP="00CD6D00">
      <w:pPr>
        <w:pStyle w:val="Brezrazmikov"/>
        <w:rPr>
          <w:rFonts w:asciiTheme="minorHAnsi" w:hAnsiTheme="minorHAnsi"/>
        </w:rPr>
      </w:pPr>
      <w:r w:rsidRPr="008C4754">
        <w:rPr>
          <w:rFonts w:asciiTheme="minorHAnsi" w:hAnsiTheme="minorHAnsi"/>
        </w:rPr>
        <w:t>Javno zasebno partnerstvo -tovrstno sodelovanje je mogoče zlasti na področju izvajanja pomoči na domu, vzpostavljanju pogojev in organiziranju dela z otroki, ki imajo težave v socialnih stikih, organiziranju dnevnega varstva oseb s težavami v razvoju in pomoči otrokom s posebnimi potrebami, pomoči in delu z mladostniki s težavami pri odraščanju, vzpostavljanju pogojev in organiziranju komune za zdravljenje odvisnosti…</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Dr. Milena Kramar Zupan, Občinski odbor Socialnih Demokratov N. m. - SD, Zveza za Dolenjsko - </w:t>
      </w:r>
      <w:proofErr w:type="spellStart"/>
      <w:r w:rsidRPr="008C4754">
        <w:rPr>
          <w:rFonts w:asciiTheme="minorHAnsi" w:hAnsiTheme="minorHAnsi"/>
          <w:b/>
        </w:rPr>
        <w:t>ZzD</w:t>
      </w:r>
      <w:proofErr w:type="spellEnd"/>
      <w:r w:rsidRPr="008C4754">
        <w:rPr>
          <w:rFonts w:asciiTheme="minorHAnsi" w:hAnsiTheme="minorHAnsi"/>
          <w:b/>
        </w:rPr>
        <w:t>, SLS, mestni odbor N. m.</w:t>
      </w:r>
    </w:p>
    <w:p w:rsidR="005D5C20" w:rsidRPr="008C4754" w:rsidRDefault="005D5C20" w:rsidP="00CD6D00">
      <w:pPr>
        <w:pStyle w:val="Brezrazmikov"/>
        <w:rPr>
          <w:rFonts w:asciiTheme="minorHAnsi" w:hAnsiTheme="minorHAnsi"/>
        </w:rPr>
      </w:pPr>
      <w:r w:rsidRPr="008C4754">
        <w:rPr>
          <w:rFonts w:asciiTheme="minorHAnsi" w:hAnsiTheme="minorHAnsi"/>
        </w:rPr>
        <w:t>Možnost vzpostavljanja javno-zasebnih partnerstev vidim predvsem na področju socialnega varstva ter upravljanja z objekti, ki so povezani z izvedbo kulturnih in športnih programov.</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Gregor </w:t>
      </w:r>
      <w:proofErr w:type="spellStart"/>
      <w:r w:rsidRPr="008C4754">
        <w:rPr>
          <w:rFonts w:asciiTheme="minorHAnsi" w:hAnsiTheme="minorHAnsi"/>
          <w:b/>
        </w:rPr>
        <w:t>Macedoni</w:t>
      </w:r>
      <w:proofErr w:type="spellEnd"/>
      <w:r w:rsidRPr="008C4754">
        <w:rPr>
          <w:rFonts w:asciiTheme="minorHAnsi" w:hAnsiTheme="minorHAnsi"/>
          <w:b/>
        </w:rPr>
        <w:t>, Boštjan Grobler In skupina volivcev</w:t>
      </w:r>
    </w:p>
    <w:p w:rsidR="005D5C20" w:rsidRPr="008C4754" w:rsidRDefault="005D5C20" w:rsidP="00CD6D00">
      <w:pPr>
        <w:pStyle w:val="Brezrazmikov"/>
        <w:rPr>
          <w:rFonts w:asciiTheme="minorHAnsi" w:hAnsiTheme="minorHAnsi"/>
        </w:rPr>
      </w:pPr>
      <w:r w:rsidRPr="008C4754">
        <w:rPr>
          <w:rFonts w:asciiTheme="minorHAnsi" w:hAnsiTheme="minorHAnsi"/>
        </w:rPr>
        <w:t>Koncesija kot oblika javno zasebnega-partnerstva je najenostavnejša oblika. Področja sem že navedel. To so: socialno varstvo, kultura, požarna varnost in šport.</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Matic Vidic, ZV - SLOVENIJA ZA VEDNO</w:t>
      </w:r>
    </w:p>
    <w:p w:rsidR="005D5C20" w:rsidRPr="008C4754" w:rsidRDefault="005D5C20" w:rsidP="00CD6D00">
      <w:pPr>
        <w:pStyle w:val="Brezrazmikov"/>
        <w:rPr>
          <w:rFonts w:asciiTheme="minorHAnsi" w:hAnsiTheme="minorHAnsi"/>
        </w:rPr>
      </w:pPr>
      <w:r w:rsidRPr="008C4754">
        <w:rPr>
          <w:rFonts w:asciiTheme="minorHAnsi" w:hAnsiTheme="minorHAnsi"/>
        </w:rPr>
        <w:t>Nimamo še urejenega odloka o javno-zasebnem partnerstvu zato težko govorim o tem. Vendar tako priložnost vidim z upravljanjem Narodnega doma kot Mladinsko – društveni center.</w:t>
      </w:r>
    </w:p>
    <w:p w:rsidR="005D5C20" w:rsidRPr="008C4754" w:rsidRDefault="005D5C20" w:rsidP="00CD6D00">
      <w:pPr>
        <w:pStyle w:val="Brezrazmikov"/>
        <w:rPr>
          <w:rFonts w:asciiTheme="minorHAnsi" w:hAnsiTheme="minorHAnsi"/>
          <w:b/>
        </w:rPr>
      </w:pPr>
      <w:r w:rsidRPr="008C4754">
        <w:rPr>
          <w:rFonts w:asciiTheme="minorHAnsi" w:hAnsiTheme="minorHAnsi"/>
          <w:b/>
        </w:rPr>
        <w:t>Mag. Jože Kobe, LGS - LIBERALNO GOSPODARSKA STRANKA</w:t>
      </w:r>
    </w:p>
    <w:p w:rsidR="005D5C20" w:rsidRDefault="005D5C20" w:rsidP="00CD6D00">
      <w:pPr>
        <w:pStyle w:val="Brezrazmikov"/>
        <w:rPr>
          <w:rFonts w:asciiTheme="minorHAnsi" w:hAnsiTheme="minorHAnsi"/>
        </w:rPr>
      </w:pPr>
      <w:r w:rsidRPr="008C4754">
        <w:rPr>
          <w:rFonts w:asciiTheme="minorHAnsi" w:hAnsiTheme="minorHAnsi"/>
        </w:rPr>
        <w:t>Javno zasebna partnerstva se v Sloveniji niso obnesla, zato bom iskal drugačne rešitve.</w:t>
      </w:r>
    </w:p>
    <w:p w:rsidR="00C94441" w:rsidRDefault="00C94441" w:rsidP="00CD6D00">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 xml:space="preserve">e. Izvajati regionalne razvojne projekte tudi v sodelovanju </w:t>
      </w:r>
      <w:r w:rsidRPr="00B2298A">
        <w:rPr>
          <w:rFonts w:asciiTheme="minorHAnsi" w:hAnsiTheme="minorHAnsi"/>
          <w:b/>
          <w:color w:val="E36C0A" w:themeColor="accent6" w:themeShade="BF"/>
        </w:rPr>
        <w:t xml:space="preserve">z društvi in drugimi nevladnimi </w:t>
      </w:r>
      <w:r w:rsidRPr="00B2298A">
        <w:rPr>
          <w:rFonts w:asciiTheme="minorHAnsi" w:hAnsiTheme="minorHAnsi"/>
          <w:b/>
          <w:color w:val="E36C0A" w:themeColor="accent6" w:themeShade="BF"/>
        </w:rPr>
        <w:t>organizacijami? Na katerih področjih vidite priložnost za tovrstno sodelovanje?</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Uroš Lubej, Solidarnost za pravično družbo</w:t>
      </w:r>
    </w:p>
    <w:p w:rsidR="005D5C20" w:rsidRPr="008C4754" w:rsidRDefault="005D5C20" w:rsidP="00CD6D00">
      <w:pPr>
        <w:pStyle w:val="Brezrazmikov"/>
        <w:rPr>
          <w:rFonts w:asciiTheme="minorHAnsi" w:hAnsiTheme="minorHAnsi"/>
        </w:rPr>
      </w:pPr>
      <w:r w:rsidRPr="008C4754">
        <w:rPr>
          <w:rFonts w:asciiTheme="minorHAnsi" w:hAnsiTheme="minorHAnsi"/>
        </w:rPr>
        <w:t>V Solidarnosti Novo mesto menimo, da je tovrstno sodelovanje možno predvsem na področju turizma, kjer mora država in občina v vsakem primeru sodelovati z vsemi segmenti družbe. MO Novo mesto ima velik neizkoriščen turistični in kulturni potencial in vloga nevladnih organizacij je lahko tukaj ključna.</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Mag. Mojca </w:t>
      </w:r>
      <w:proofErr w:type="spellStart"/>
      <w:r w:rsidRPr="008C4754">
        <w:rPr>
          <w:rFonts w:asciiTheme="minorHAnsi" w:hAnsiTheme="minorHAnsi"/>
          <w:b/>
        </w:rPr>
        <w:t>Špec</w:t>
      </w:r>
      <w:proofErr w:type="spellEnd"/>
      <w:r w:rsidRPr="008C4754">
        <w:rPr>
          <w:rFonts w:asciiTheme="minorHAnsi" w:hAnsiTheme="minorHAnsi"/>
          <w:b/>
        </w:rPr>
        <w:t xml:space="preserve"> Potočar, SMC - STRANKA MIRA CERARJA</w:t>
      </w:r>
    </w:p>
    <w:p w:rsidR="005D5C20" w:rsidRPr="008C4754" w:rsidRDefault="005D5C20" w:rsidP="00CD6D00">
      <w:pPr>
        <w:pStyle w:val="Brezrazmikov"/>
        <w:rPr>
          <w:rFonts w:asciiTheme="minorHAnsi" w:hAnsiTheme="minorHAnsi"/>
        </w:rPr>
      </w:pPr>
      <w:r w:rsidRPr="008C4754">
        <w:rPr>
          <w:rFonts w:asciiTheme="minorHAnsi" w:hAnsiTheme="minorHAnsi"/>
        </w:rPr>
        <w:lastRenderedPageBreak/>
        <w:t>Vključevanje v regionalne razvojne projekte je zlasti mogoče na področju razvijanja človeškega kapitala in družbene blaginje, izobraževanja, zaposlovanja, zaposlovanja in vključevanja mladih, pri urejanju prostorskih pogojev na področju, kjer živijo Romi, medgeneracijskega sodelovanja, …</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Dr. Milena Kramar Zupan, Občinski odbor Socialnih Demokratov N. m. - SD, Zveza za Dolenjsko - </w:t>
      </w:r>
      <w:proofErr w:type="spellStart"/>
      <w:r w:rsidRPr="008C4754">
        <w:rPr>
          <w:rFonts w:asciiTheme="minorHAnsi" w:hAnsiTheme="minorHAnsi"/>
          <w:b/>
        </w:rPr>
        <w:t>ZzD</w:t>
      </w:r>
      <w:proofErr w:type="spellEnd"/>
      <w:r w:rsidRPr="008C4754">
        <w:rPr>
          <w:rFonts w:asciiTheme="minorHAnsi" w:hAnsiTheme="minorHAnsi"/>
          <w:b/>
        </w:rPr>
        <w:t>, SLS, mestni odbor N. m.</w:t>
      </w:r>
    </w:p>
    <w:p w:rsidR="005D5C20" w:rsidRPr="008C4754" w:rsidRDefault="005D5C20" w:rsidP="00CD6D00">
      <w:pPr>
        <w:pStyle w:val="Brezrazmikov"/>
        <w:rPr>
          <w:rFonts w:asciiTheme="minorHAnsi" w:hAnsiTheme="minorHAnsi"/>
        </w:rPr>
      </w:pPr>
      <w:r w:rsidRPr="008C4754">
        <w:rPr>
          <w:rFonts w:asciiTheme="minorHAnsi" w:hAnsiTheme="minorHAnsi"/>
        </w:rPr>
        <w:t>Nevladne organizacije lahko na regionalnih razvojnih projektih sodelujejo tako, da podajo svoje predloge in prevzamejo delež izvedbe projektov, katerih nosilec bi bila občina.</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Gregor </w:t>
      </w:r>
      <w:proofErr w:type="spellStart"/>
      <w:r w:rsidRPr="008C4754">
        <w:rPr>
          <w:rFonts w:asciiTheme="minorHAnsi" w:hAnsiTheme="minorHAnsi"/>
          <w:b/>
        </w:rPr>
        <w:t>Macedoni</w:t>
      </w:r>
      <w:proofErr w:type="spellEnd"/>
      <w:r w:rsidRPr="008C4754">
        <w:rPr>
          <w:rFonts w:asciiTheme="minorHAnsi" w:hAnsiTheme="minorHAnsi"/>
          <w:b/>
        </w:rPr>
        <w:t>, Boštjan Grobler In skupina volivcev</w:t>
      </w:r>
    </w:p>
    <w:p w:rsidR="005D5C20" w:rsidRPr="008C4754" w:rsidRDefault="005D5C20" w:rsidP="00CD6D00">
      <w:pPr>
        <w:pStyle w:val="Brezrazmikov"/>
        <w:rPr>
          <w:rFonts w:asciiTheme="minorHAnsi" w:hAnsiTheme="minorHAnsi"/>
        </w:rPr>
      </w:pPr>
      <w:r w:rsidRPr="008C4754">
        <w:rPr>
          <w:rFonts w:asciiTheme="minorHAnsi" w:hAnsiTheme="minorHAnsi"/>
        </w:rPr>
        <w:t>Na vseh področjih, kjer delujejo močnejše nevladne organizacije: šport, kultura, socialno varstvo, gasilci, humanitarna dejavnost, upokojenci, invalidi.</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Matic Vidic, ZV - SLOVENIJA ZA VEDNO</w:t>
      </w:r>
    </w:p>
    <w:p w:rsidR="005D5C20" w:rsidRPr="008C4754" w:rsidRDefault="005D5C20" w:rsidP="00CD6D00">
      <w:pPr>
        <w:pStyle w:val="Brezrazmikov"/>
        <w:rPr>
          <w:rFonts w:asciiTheme="minorHAnsi" w:hAnsiTheme="minorHAnsi"/>
        </w:rPr>
      </w:pPr>
      <w:r w:rsidRPr="008C4754">
        <w:rPr>
          <w:rFonts w:asciiTheme="minorHAnsi" w:hAnsiTheme="minorHAnsi"/>
        </w:rPr>
        <w:t>DRPD že odlično v sklopu NVO odlično opravlja to nalogo.</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Mag. Jože Kobe, LGS - LIBERALNO GOSPODARSKA STRANKA</w:t>
      </w:r>
    </w:p>
    <w:p w:rsidR="005D5C20" w:rsidRDefault="005D5C20" w:rsidP="00CD6D00">
      <w:pPr>
        <w:pStyle w:val="Brezrazmikov"/>
        <w:rPr>
          <w:rFonts w:asciiTheme="minorHAnsi" w:hAnsiTheme="minorHAnsi"/>
        </w:rPr>
      </w:pPr>
      <w:r w:rsidRPr="008C4754">
        <w:rPr>
          <w:rFonts w:asciiTheme="minorHAnsi" w:hAnsiTheme="minorHAnsi"/>
        </w:rPr>
        <w:t>Da, na področju sociale, mladine, zaposlovanja, delovanja društev, invalidi …</w:t>
      </w:r>
    </w:p>
    <w:p w:rsidR="00C94441" w:rsidRDefault="00C94441" w:rsidP="00CD6D00">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5. Ali bi podprli uvedbo večletnega financiranja NVO na javnih razpisih, ki delujejo v javnem interesu in imajo že delno zagotovljena sredstva iz državnih in evropskih virov na področju mladine, kulture in športa?</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Uroš Lubej, Solidarnost za pravično družbo</w:t>
      </w:r>
    </w:p>
    <w:p w:rsidR="005D5C20" w:rsidRPr="008C4754" w:rsidRDefault="005D5C20" w:rsidP="00CD6D00">
      <w:pPr>
        <w:pStyle w:val="Brezrazmikov"/>
        <w:rPr>
          <w:rFonts w:asciiTheme="minorHAnsi" w:hAnsiTheme="minorHAnsi"/>
        </w:rPr>
      </w:pPr>
      <w:r w:rsidRPr="008C4754">
        <w:rPr>
          <w:rFonts w:asciiTheme="minorHAnsi" w:hAnsiTheme="minorHAnsi"/>
        </w:rPr>
        <w:t>Vsekakor. Ker sem sam več let deloval v nevladnem sektorju (v kulturi, oz. neodvisnih medijih) poznam razmere na tem področju zelo dobro. Največ, kar lahko občina in država ponudita zavodom in društvom je jasen odgovor, ali bo njihovo delovanje podprto vsaj v nekem srednjeročnem obdobju. Se pravi, v Solidarnosti Novo mesto menimo, da mora biti za NVO-je, ki so uspešni na državni ravni, na stabilen način (z večletnimi razpisi) poskrbljeno tudi na občinski ravni.</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Mag. Mojca </w:t>
      </w:r>
      <w:proofErr w:type="spellStart"/>
      <w:r w:rsidRPr="008C4754">
        <w:rPr>
          <w:rFonts w:asciiTheme="minorHAnsi" w:hAnsiTheme="minorHAnsi"/>
          <w:b/>
        </w:rPr>
        <w:t>Špec</w:t>
      </w:r>
      <w:proofErr w:type="spellEnd"/>
      <w:r w:rsidRPr="008C4754">
        <w:rPr>
          <w:rFonts w:asciiTheme="minorHAnsi" w:hAnsiTheme="minorHAnsi"/>
          <w:b/>
        </w:rPr>
        <w:t xml:space="preserve"> Potočar, SMC - STRANKA MIRA CERARJA</w:t>
      </w:r>
    </w:p>
    <w:p w:rsidR="005D5C20" w:rsidRPr="008C4754" w:rsidRDefault="005D5C20" w:rsidP="00CD6D00">
      <w:pPr>
        <w:pStyle w:val="Brezrazmikov"/>
        <w:rPr>
          <w:rFonts w:asciiTheme="minorHAnsi" w:hAnsiTheme="minorHAnsi"/>
        </w:rPr>
      </w:pPr>
      <w:r w:rsidRPr="008C4754">
        <w:rPr>
          <w:rFonts w:asciiTheme="minorHAnsi" w:hAnsiTheme="minorHAnsi"/>
        </w:rPr>
        <w:t>Absolutno.</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Dr. Milena Kramar Zupan, Občinski odbor Socialnih Demokratov N. m. - SD, Zveza za Dolenjsko - </w:t>
      </w:r>
      <w:proofErr w:type="spellStart"/>
      <w:r w:rsidRPr="008C4754">
        <w:rPr>
          <w:rFonts w:asciiTheme="minorHAnsi" w:hAnsiTheme="minorHAnsi"/>
          <w:b/>
        </w:rPr>
        <w:t>ZzD</w:t>
      </w:r>
      <w:proofErr w:type="spellEnd"/>
      <w:r w:rsidRPr="008C4754">
        <w:rPr>
          <w:rFonts w:asciiTheme="minorHAnsi" w:hAnsiTheme="minorHAnsi"/>
          <w:b/>
        </w:rPr>
        <w:t>, SLS, mestni odbor N. m.</w:t>
      </w:r>
    </w:p>
    <w:p w:rsidR="005D5C20" w:rsidRPr="008C4754" w:rsidRDefault="005D5C20" w:rsidP="00CD6D00">
      <w:pPr>
        <w:pStyle w:val="Brezrazmikov"/>
        <w:rPr>
          <w:rFonts w:asciiTheme="minorHAnsi" w:hAnsiTheme="minorHAnsi"/>
        </w:rPr>
      </w:pPr>
      <w:r w:rsidRPr="008C4754">
        <w:rPr>
          <w:rFonts w:asciiTheme="minorHAnsi" w:hAnsiTheme="minorHAnsi"/>
        </w:rPr>
        <w:t>Večletno financiranje nevladnih organizacij v javnem interesu, ki imajo že delno zagotovljena sredstva iz drugih razpisov bi podprla, saj jim s tem omogočimo pogoje za stabilnejše delo za izvajanje za lokalno skupnost pomembnih programov.</w:t>
      </w:r>
    </w:p>
    <w:p w:rsidR="005D5C20" w:rsidRPr="008C4754" w:rsidRDefault="005D5C20" w:rsidP="00CD6D00">
      <w:pPr>
        <w:pStyle w:val="Brezrazmikov"/>
        <w:rPr>
          <w:rFonts w:asciiTheme="minorHAnsi" w:hAnsiTheme="minorHAnsi"/>
        </w:rPr>
      </w:pPr>
      <w:r w:rsidRPr="008C4754">
        <w:rPr>
          <w:rFonts w:asciiTheme="minorHAnsi" w:hAnsiTheme="minorHAnsi"/>
        </w:rPr>
        <w:t>Finančna podpora nevladnemu sektorju je pogoj za razvoj nevladnih organizacij, zato je potrebno na omenjenih treh postavkah zagotoviti in tudi dvigniti obseg finančnih sredstev na javnih razpisih.</w:t>
      </w:r>
    </w:p>
    <w:p w:rsidR="005D5C20" w:rsidRPr="008C4754" w:rsidRDefault="005D5C20" w:rsidP="00CD6D00">
      <w:pPr>
        <w:pStyle w:val="Brezrazmikov"/>
        <w:rPr>
          <w:rFonts w:asciiTheme="minorHAnsi" w:hAnsiTheme="minorHAnsi"/>
        </w:rPr>
      </w:pPr>
      <w:r w:rsidRPr="008C4754">
        <w:rPr>
          <w:rFonts w:asciiTheme="minorHAnsi" w:hAnsiTheme="minorHAnsi"/>
        </w:rPr>
        <w:t>Nevladne organizacije bom kot županja podprla s povečanjem sredstev v proračunu, ki so namenjena javnim delom in s tem omogočila zaposlitev in pridobivanje izkušenj visoko izobraženim mladim ter na drugi strani omogočila podporo izvajanju programov in projektov nevladnih organizacij, ki dvigujejo kakovost življenja v lokalni skupnosti. Tukaj lahko občina z minimalnim finančnim vložkom zagotovi javna dela za 30 mladih na leto in z zaposleno osebo močno podpre delo v nevladnih organizacijah. Pri tem ukrepu dobimo vsi: občina, mladi, nevladne organizacije, uporabniki storitev in lokalna skupnost kot celota.</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Gregor </w:t>
      </w:r>
      <w:proofErr w:type="spellStart"/>
      <w:r w:rsidRPr="008C4754">
        <w:rPr>
          <w:rFonts w:asciiTheme="minorHAnsi" w:hAnsiTheme="minorHAnsi"/>
          <w:b/>
        </w:rPr>
        <w:t>Macedoni</w:t>
      </w:r>
      <w:proofErr w:type="spellEnd"/>
      <w:r w:rsidRPr="008C4754">
        <w:rPr>
          <w:rFonts w:asciiTheme="minorHAnsi" w:hAnsiTheme="minorHAnsi"/>
          <w:b/>
        </w:rPr>
        <w:t>, Boštjan Grobler In skupina volivcev</w:t>
      </w:r>
    </w:p>
    <w:p w:rsidR="005D5C20" w:rsidRPr="008C4754" w:rsidRDefault="005D5C20" w:rsidP="00CD6D00">
      <w:pPr>
        <w:pStyle w:val="Brezrazmikov"/>
        <w:rPr>
          <w:rFonts w:asciiTheme="minorHAnsi" w:hAnsiTheme="minorHAnsi"/>
        </w:rPr>
      </w:pPr>
      <w:r w:rsidRPr="008C4754">
        <w:rPr>
          <w:rFonts w:asciiTheme="minorHAnsi" w:hAnsiTheme="minorHAnsi"/>
        </w:rPr>
        <w:lastRenderedPageBreak/>
        <w:t>Imam izkušnje s 3-letnimi razpisi, ki jih na področju kulture izvaja država. Že večkrat sem to v tem mandatu predlagal na ravni Občine. Večletno financiranje je nujno, da lahko optimalno izkoristimo denar na področjih, kjer Občina sofinancira nevladne organizacije. Vsakoletni razpisi, ki se izvajajo sredi koledarskega leta so popolnoma zgrešen način financiranja nevladnih organizacij.</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Matic Vidic, ZV - SLOVENIJA ZA VEDNO</w:t>
      </w:r>
    </w:p>
    <w:p w:rsidR="005D5C20" w:rsidRPr="008C4754" w:rsidRDefault="005D5C20" w:rsidP="00CD6D00">
      <w:pPr>
        <w:pStyle w:val="Brezrazmikov"/>
        <w:rPr>
          <w:rFonts w:asciiTheme="minorHAnsi" w:hAnsiTheme="minorHAnsi"/>
        </w:rPr>
      </w:pPr>
      <w:r w:rsidRPr="008C4754">
        <w:rPr>
          <w:rFonts w:asciiTheme="minorHAnsi" w:hAnsiTheme="minorHAnsi"/>
        </w:rPr>
        <w:t>Da, dodal bi pa še, da bi v razpise opredelil, da se morajo društva med seboj povezati in skupaj prijaviti posamezen projekt.</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Mag. Jože Kobe, LGS - LIBERALNO GOSPODARSKA STRANKA</w:t>
      </w:r>
    </w:p>
    <w:p w:rsidR="005D5C20" w:rsidRDefault="005D5C20" w:rsidP="00CD6D00">
      <w:pPr>
        <w:pStyle w:val="Brezrazmikov"/>
        <w:rPr>
          <w:rFonts w:asciiTheme="minorHAnsi" w:hAnsiTheme="minorHAnsi"/>
        </w:rPr>
      </w:pPr>
      <w:r w:rsidRPr="008C4754">
        <w:rPr>
          <w:rFonts w:asciiTheme="minorHAnsi" w:hAnsiTheme="minorHAnsi"/>
        </w:rPr>
        <w:t xml:space="preserve">Financiranje je žal možno financirati šele po sprejetih proračunih. V primeru </w:t>
      </w:r>
      <w:proofErr w:type="spellStart"/>
      <w:r w:rsidRPr="008C4754">
        <w:rPr>
          <w:rFonts w:asciiTheme="minorHAnsi" w:hAnsiTheme="minorHAnsi"/>
        </w:rPr>
        <w:t>dvo</w:t>
      </w:r>
      <w:proofErr w:type="spellEnd"/>
      <w:r w:rsidRPr="008C4754">
        <w:rPr>
          <w:rFonts w:asciiTheme="minorHAnsi" w:hAnsiTheme="minorHAnsi"/>
        </w:rPr>
        <w:t xml:space="preserve"> ali večletnih proračunov je večletno financiranje možno in ga bom podpiral.</w:t>
      </w:r>
    </w:p>
    <w:p w:rsidR="00C94441" w:rsidRDefault="00C94441" w:rsidP="00CD6D00">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6. Ali ste pripravljeni aktivneje izvajati določila o začasni rabi prostorov, ki so v občinski lasti, v korist nevladnega sektorja, kakor to predvideva Zakon o stvarnem premoženju države in samoupravnih lokalnih skupnosti (ZSPDSLS, Uradni list RS, št. 86/10 z dne 2. 11. 2010, 30. člen)?</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Uroš Lubej, Solidarnost za pravično družbo</w:t>
      </w:r>
    </w:p>
    <w:p w:rsidR="005D5C20" w:rsidRPr="008C4754" w:rsidRDefault="005D5C20" w:rsidP="00CD6D00">
      <w:pPr>
        <w:pStyle w:val="Brezrazmikov"/>
        <w:rPr>
          <w:rFonts w:asciiTheme="minorHAnsi" w:hAnsiTheme="minorHAnsi"/>
        </w:rPr>
      </w:pPr>
      <w:r w:rsidRPr="008C4754">
        <w:rPr>
          <w:rFonts w:asciiTheme="minorHAnsi" w:hAnsiTheme="minorHAnsi"/>
        </w:rPr>
        <w:t>Poleg financiranja je vprašanje prostorske problematike ključno za uspešno delovanje NVO-jev. Začasna raba prostorov v občinski lasti je inštrument, ki ima korist za obe stranki, tako da je odgovor na vaše vprašanje – vsekakor, da.</w:t>
      </w:r>
    </w:p>
    <w:p w:rsidR="005D5C20" w:rsidRPr="008C4754" w:rsidRDefault="005D5C20" w:rsidP="00CD6D00">
      <w:pPr>
        <w:pStyle w:val="Brezrazmikov"/>
        <w:rPr>
          <w:rFonts w:asciiTheme="minorHAnsi" w:hAnsiTheme="minorHAnsi"/>
        </w:rPr>
      </w:pPr>
      <w:r w:rsidRPr="008C4754">
        <w:rPr>
          <w:rFonts w:asciiTheme="minorHAnsi" w:hAnsiTheme="minorHAnsi"/>
        </w:rPr>
        <w:t xml:space="preserve">V Solidarnosti Novo mesto in tudi sam kot kandidat za župana menimo, da je potrebno na podlagi kriterijev, ki jih oblikujejo NVO-ji v sodelovanju z občino, in narejenega popisa nepremičnin v lasti občin (ki ga ta občina nima dobro narejenega), potrebno določila o začasni rabi prostorov spraviti v življenje. </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Mag. Mojca </w:t>
      </w:r>
      <w:proofErr w:type="spellStart"/>
      <w:r w:rsidRPr="008C4754">
        <w:rPr>
          <w:rFonts w:asciiTheme="minorHAnsi" w:hAnsiTheme="minorHAnsi"/>
          <w:b/>
        </w:rPr>
        <w:t>Špec</w:t>
      </w:r>
      <w:proofErr w:type="spellEnd"/>
      <w:r w:rsidRPr="008C4754">
        <w:rPr>
          <w:rFonts w:asciiTheme="minorHAnsi" w:hAnsiTheme="minorHAnsi"/>
          <w:b/>
        </w:rPr>
        <w:t xml:space="preserve"> Potočar, SMC - STRANKA MIRA CERARJA</w:t>
      </w:r>
    </w:p>
    <w:p w:rsidR="005D5C20" w:rsidRPr="008C4754" w:rsidRDefault="005D5C20" w:rsidP="00CD6D00">
      <w:pPr>
        <w:pStyle w:val="Brezrazmikov"/>
        <w:rPr>
          <w:rFonts w:asciiTheme="minorHAnsi" w:hAnsiTheme="minorHAnsi"/>
        </w:rPr>
      </w:pPr>
      <w:r w:rsidRPr="008C4754">
        <w:rPr>
          <w:rFonts w:asciiTheme="minorHAnsi" w:hAnsiTheme="minorHAnsi"/>
        </w:rPr>
        <w:t>Se v celoti strinjamo s predlogom za oddajo prostorov v brezplačno uporabo in dodatno - tudi v začasno upravljanje. Za Stranko Mira Cerarja je pomemben človek, vsak človek, ne glede, kdo je in kje in kako živi. Vsak zasluži spoštovanje in enakopraven položaj. Isto poslanstvo zasledujejo nevladne organizacije. Zato je v programu stranke in kandidatke za županjo določeno, da se v občini mora omogočiti uporaba razpoložljivih prostorov za opravljanje dejavnosti nevladnim organizacijam. Podpiramo ideje, da se pridobi še dodatne prostore v starem mestnem jedru, morda celo z nakupom prazne stavbe, da se obudi dogajanje v centru mesta in omogoči širitev dejavnost nevladnih organizacij.</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Dr. Milena Kramar Zupan, Občinski odbor Socialnih Demokratov N. m. - SD, Zveza za Dolenjsko - </w:t>
      </w:r>
      <w:proofErr w:type="spellStart"/>
      <w:r w:rsidRPr="008C4754">
        <w:rPr>
          <w:rFonts w:asciiTheme="minorHAnsi" w:hAnsiTheme="minorHAnsi"/>
          <w:b/>
        </w:rPr>
        <w:t>ZzD</w:t>
      </w:r>
      <w:proofErr w:type="spellEnd"/>
      <w:r w:rsidRPr="008C4754">
        <w:rPr>
          <w:rFonts w:asciiTheme="minorHAnsi" w:hAnsiTheme="minorHAnsi"/>
          <w:b/>
        </w:rPr>
        <w:t>, SLS, mestni odbor N. m.</w:t>
      </w:r>
    </w:p>
    <w:p w:rsidR="005D5C20" w:rsidRPr="008C4754" w:rsidRDefault="005D5C20" w:rsidP="00CD6D00">
      <w:pPr>
        <w:pStyle w:val="Brezrazmikov"/>
        <w:rPr>
          <w:rFonts w:asciiTheme="minorHAnsi" w:hAnsiTheme="minorHAnsi"/>
        </w:rPr>
      </w:pPr>
      <w:r w:rsidRPr="008C4754">
        <w:rPr>
          <w:rFonts w:asciiTheme="minorHAnsi" w:hAnsiTheme="minorHAnsi"/>
        </w:rPr>
        <w:t xml:space="preserve">Da lahko nevladne organizacije nemoteno delujejo in izvajajo programe za svoje uporabnike, potrebujejo dostop do neprofitnih prostorov za izvajanje dejavnosti. </w:t>
      </w:r>
    </w:p>
    <w:p w:rsidR="005D5C20" w:rsidRPr="008C4754" w:rsidRDefault="005D5C20" w:rsidP="00CD6D00">
      <w:pPr>
        <w:pStyle w:val="Brezrazmikov"/>
        <w:rPr>
          <w:rFonts w:asciiTheme="minorHAnsi" w:hAnsiTheme="minorHAnsi"/>
        </w:rPr>
      </w:pPr>
      <w:r w:rsidRPr="008C4754">
        <w:rPr>
          <w:rFonts w:asciiTheme="minorHAnsi" w:hAnsiTheme="minorHAnsi"/>
        </w:rPr>
        <w:t>Prostore, ki jih Mestna občina Novo mesto že namenja delovanju nevladnih organizacij bi bilo potrebno adaptirati, saj so stavbe energetsko neučinkovite, obratovalni stroški, ki jih pokrivajo nevladne organizacije pa izredno visoki. Obnove bi se lotili s pomočjo evropskih sredstev, ki so za to na voljo.</w:t>
      </w:r>
    </w:p>
    <w:p w:rsidR="005D5C20" w:rsidRPr="008C4754" w:rsidRDefault="005D5C20" w:rsidP="00CD6D00">
      <w:pPr>
        <w:pStyle w:val="Brezrazmikov"/>
        <w:rPr>
          <w:rFonts w:asciiTheme="minorHAnsi" w:hAnsiTheme="minorHAnsi"/>
        </w:rPr>
      </w:pPr>
      <w:r w:rsidRPr="008C4754">
        <w:rPr>
          <w:rFonts w:asciiTheme="minorHAnsi" w:hAnsiTheme="minorHAnsi"/>
        </w:rPr>
        <w:t>Podpiram tudi oddajo prostorov v brezplačno uporabo ali oddajo z minimalno najemnino nevladnim organizacijam, ki so trenutno prazna, neizkoriščena in v lasti Mestne občine Novo mesto. Prazni prostori vodijo v njihovo propadanje in predstavljajo dodatne stroške za Mestno občino Novo mesto. Z oddajo prostorov in drugih površin (lahko tudi po pogodbi za začasno rabo) bi lahko izkoristili priložnost za polnjenje in oživljanje mestnega jedra in tudi oživljanje drugih prostorov, ki bi lahko pripomogli k odpiranju novih kakovostnih prostorov za preživljanje prostega časa občank in občanov.</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Gregor </w:t>
      </w:r>
      <w:proofErr w:type="spellStart"/>
      <w:r w:rsidRPr="008C4754">
        <w:rPr>
          <w:rFonts w:asciiTheme="minorHAnsi" w:hAnsiTheme="minorHAnsi"/>
          <w:b/>
        </w:rPr>
        <w:t>Macedoni</w:t>
      </w:r>
      <w:proofErr w:type="spellEnd"/>
      <w:r w:rsidRPr="008C4754">
        <w:rPr>
          <w:rFonts w:asciiTheme="minorHAnsi" w:hAnsiTheme="minorHAnsi"/>
          <w:b/>
        </w:rPr>
        <w:t>, Boštjan Grobler In skupina volivcev</w:t>
      </w:r>
    </w:p>
    <w:p w:rsidR="005D5C20" w:rsidRPr="008C4754" w:rsidRDefault="005D5C20" w:rsidP="00CD6D00">
      <w:pPr>
        <w:pStyle w:val="Brezrazmikov"/>
        <w:rPr>
          <w:rFonts w:asciiTheme="minorHAnsi" w:hAnsiTheme="minorHAnsi"/>
        </w:rPr>
      </w:pPr>
      <w:r w:rsidRPr="008C4754">
        <w:rPr>
          <w:rFonts w:asciiTheme="minorHAnsi" w:hAnsiTheme="minorHAnsi"/>
        </w:rPr>
        <w:lastRenderedPageBreak/>
        <w:t>Sem pripravljen. Odločitve na področju prostorskega urejanja so eno od najpomembnejših področij, ki kjer imajo odločitve najbolj dolgoročne posledice. V tem smislu je dialog s stroko in javnostjo nujen in ga v celoti podpiram.</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Matic Vidic, ZV - SLOVENIJA ZA VEDNO</w:t>
      </w:r>
    </w:p>
    <w:p w:rsidR="005D5C20" w:rsidRPr="008C4754" w:rsidRDefault="005D5C20" w:rsidP="00CD6D00">
      <w:pPr>
        <w:pStyle w:val="Brezrazmikov"/>
        <w:rPr>
          <w:rFonts w:asciiTheme="minorHAnsi" w:hAnsiTheme="minorHAnsi"/>
        </w:rPr>
      </w:pPr>
      <w:r w:rsidRPr="008C4754">
        <w:rPr>
          <w:rFonts w:asciiTheme="minorHAnsi" w:hAnsiTheme="minorHAnsi"/>
        </w:rPr>
        <w:t>Zato vidim rešitev Narodni dom.</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Mag. Jože Kobe, LGS - LIBERALNO GOSPODARSKA STRANKA</w:t>
      </w:r>
    </w:p>
    <w:p w:rsidR="005D5C20" w:rsidRDefault="005D5C20" w:rsidP="00CD6D00">
      <w:pPr>
        <w:pStyle w:val="Brezrazmikov"/>
        <w:rPr>
          <w:rFonts w:asciiTheme="minorHAnsi" w:hAnsiTheme="minorHAnsi"/>
        </w:rPr>
      </w:pPr>
      <w:r w:rsidRPr="008C4754">
        <w:rPr>
          <w:rFonts w:asciiTheme="minorHAnsi" w:hAnsiTheme="minorHAnsi"/>
        </w:rPr>
        <w:t>Društvom in nevladnim organizacijam, ki delujejo v javnem interesu bo potrebno zagotoviti brezplačno uporabo prostorov in pokriti tudi vsaj del vzdrževalnih stroškov. Najemnik pa mora z nepremičnino ravnati kot dober gospodar.</w:t>
      </w:r>
    </w:p>
    <w:p w:rsidR="00C94441" w:rsidRDefault="00C94441" w:rsidP="00CD6D00">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7. Ali boste pri sprejemanju strateških dokumentov aktivno vključevali nevladne organizacije, ki delujejo na področjih, ki jih strateški dokumenti obravnavajo?</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Uroš Lubej, Solidarnost za pravično družbo</w:t>
      </w:r>
    </w:p>
    <w:p w:rsidR="005D5C20" w:rsidRPr="008C4754" w:rsidRDefault="005D5C20" w:rsidP="00CD6D00">
      <w:pPr>
        <w:pStyle w:val="Brezrazmikov"/>
        <w:rPr>
          <w:rFonts w:asciiTheme="minorHAnsi" w:hAnsiTheme="minorHAnsi"/>
        </w:rPr>
      </w:pPr>
      <w:r w:rsidRPr="008C4754">
        <w:rPr>
          <w:rFonts w:asciiTheme="minorHAnsi" w:hAnsiTheme="minorHAnsi"/>
        </w:rPr>
        <w:t>Da, vsekakor. Vključevanje javnosti, občank in občanov v procese odločanja je ena od programskih prioritet Solidarnosti Novo mesto in mene kot kandidata za župana.</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Mag. Mojca </w:t>
      </w:r>
      <w:proofErr w:type="spellStart"/>
      <w:r w:rsidRPr="008C4754">
        <w:rPr>
          <w:rFonts w:asciiTheme="minorHAnsi" w:hAnsiTheme="minorHAnsi"/>
          <w:b/>
        </w:rPr>
        <w:t>Špec</w:t>
      </w:r>
      <w:proofErr w:type="spellEnd"/>
      <w:r w:rsidRPr="008C4754">
        <w:rPr>
          <w:rFonts w:asciiTheme="minorHAnsi" w:hAnsiTheme="minorHAnsi"/>
          <w:b/>
        </w:rPr>
        <w:t xml:space="preserve"> Potočar, SMC - STRANKA MIRA CERARJA</w:t>
      </w:r>
    </w:p>
    <w:p w:rsidR="005D5C20" w:rsidRPr="008C4754" w:rsidRDefault="005D5C20" w:rsidP="00CD6D00">
      <w:pPr>
        <w:pStyle w:val="Brezrazmikov"/>
        <w:rPr>
          <w:rFonts w:asciiTheme="minorHAnsi" w:hAnsiTheme="minorHAnsi"/>
        </w:rPr>
      </w:pPr>
      <w:r w:rsidRPr="008C4754">
        <w:rPr>
          <w:rFonts w:asciiTheme="minorHAnsi" w:hAnsiTheme="minorHAnsi"/>
        </w:rPr>
        <w:t>Absolutno in obvezno.</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Dr. Milena Kramar Zupan, Občinski odbor Socialnih Demokratov N. m. - SD, Zveza za Dolenjsko - </w:t>
      </w:r>
      <w:proofErr w:type="spellStart"/>
      <w:r w:rsidRPr="008C4754">
        <w:rPr>
          <w:rFonts w:asciiTheme="minorHAnsi" w:hAnsiTheme="minorHAnsi"/>
          <w:b/>
        </w:rPr>
        <w:t>ZzD</w:t>
      </w:r>
      <w:proofErr w:type="spellEnd"/>
      <w:r w:rsidRPr="008C4754">
        <w:rPr>
          <w:rFonts w:asciiTheme="minorHAnsi" w:hAnsiTheme="minorHAnsi"/>
          <w:b/>
        </w:rPr>
        <w:t>, SLS, mestni odbor N. m.</w:t>
      </w:r>
    </w:p>
    <w:p w:rsidR="005D5C20" w:rsidRPr="008C4754" w:rsidRDefault="005D5C20" w:rsidP="00CD6D00">
      <w:pPr>
        <w:pStyle w:val="Brezrazmikov"/>
        <w:rPr>
          <w:rFonts w:asciiTheme="minorHAnsi" w:hAnsiTheme="minorHAnsi"/>
        </w:rPr>
      </w:pPr>
      <w:r w:rsidRPr="008C4754">
        <w:rPr>
          <w:rFonts w:asciiTheme="minorHAnsi" w:hAnsiTheme="minorHAnsi"/>
        </w:rPr>
        <w:t>Nevladne organizacije opravljajo pomembno zagovorniško funkcijo in predstavljajo enega izmed kanalov, kjer lahko meščanke in meščani vplivajo in sodelujejo pri sprejemanju lokalnih odločitev. Nevladne organizacije namreč zelo dobro poznajo področje na katerem delujejo, zato so njihova strokovna mnenja še kako pomembna pri sprejemanju občinskih dokumentov kot so strategije, odloki, plani ipd. Vsekakor bom pri sprejemanju strateških dokumentov vključevala tudi nevladne organizacije, saj jih prepoznavam kot pomembnega partnerja in poznavalca specifičnih lokalnih področij.</w:t>
      </w:r>
    </w:p>
    <w:p w:rsidR="005D5C20" w:rsidRPr="008C4754" w:rsidRDefault="005D5C20" w:rsidP="00CD6D00">
      <w:pPr>
        <w:pStyle w:val="Brezrazmikov"/>
        <w:rPr>
          <w:rFonts w:asciiTheme="minorHAnsi" w:hAnsiTheme="minorHAnsi"/>
        </w:rPr>
      </w:pPr>
      <w:r w:rsidRPr="008C4754">
        <w:rPr>
          <w:rFonts w:asciiTheme="minorHAnsi" w:hAnsiTheme="minorHAnsi"/>
        </w:rPr>
        <w:t>Priložnost za aktivno vključevanje nevladnih organizacij vidim tudi pri vključevanju kompetentnih posameznikov iz vrst nevladnega sektorja v delo komisij in odborov.</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 xml:space="preserve">Gregor </w:t>
      </w:r>
      <w:proofErr w:type="spellStart"/>
      <w:r w:rsidRPr="008C4754">
        <w:rPr>
          <w:rFonts w:asciiTheme="minorHAnsi" w:hAnsiTheme="minorHAnsi"/>
          <w:b/>
        </w:rPr>
        <w:t>Macedoni</w:t>
      </w:r>
      <w:proofErr w:type="spellEnd"/>
      <w:r w:rsidRPr="008C4754">
        <w:rPr>
          <w:rFonts w:asciiTheme="minorHAnsi" w:hAnsiTheme="minorHAnsi"/>
          <w:b/>
        </w:rPr>
        <w:t>, Boštjan Grobler In skupina volivcev</w:t>
      </w:r>
    </w:p>
    <w:p w:rsidR="005D5C20" w:rsidRPr="008C4754" w:rsidRDefault="005D5C20" w:rsidP="00CD6D00">
      <w:pPr>
        <w:pStyle w:val="Brezrazmikov"/>
        <w:rPr>
          <w:rFonts w:asciiTheme="minorHAnsi" w:hAnsiTheme="minorHAnsi"/>
        </w:rPr>
      </w:pPr>
      <w:r w:rsidRPr="008C4754">
        <w:rPr>
          <w:rFonts w:asciiTheme="minorHAnsi" w:hAnsiTheme="minorHAnsi"/>
        </w:rPr>
        <w:t>Najprej je potrebno zagotoviti, da strategije ne bodo mrtev papir ter da bodo rešitve zapisane v dokumentih, ki bodo sprejeti na Občinskem svetu tudi dejansko izvajani. Imamo strategije na področju kulture, športa, Romov in sedaj še pripravljeno na področju mladine, vendar so vse dosedanje v velikem delu neuresničene. Ko se bo v prihodnje pripravljalo strategije je treba zagotoviti tako njihovo uresničevanje kot sodelovanje nevladnih organizacij z določenega področja.</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Matic Vidic, ZV - SLOVENIJA ZA VEDNO</w:t>
      </w:r>
    </w:p>
    <w:p w:rsidR="005D5C20" w:rsidRPr="008C4754" w:rsidRDefault="005D5C20" w:rsidP="00CD6D00">
      <w:pPr>
        <w:pStyle w:val="Brezrazmikov"/>
        <w:rPr>
          <w:rFonts w:asciiTheme="minorHAnsi" w:hAnsiTheme="minorHAnsi"/>
        </w:rPr>
      </w:pPr>
      <w:r w:rsidRPr="008C4754">
        <w:rPr>
          <w:rFonts w:asciiTheme="minorHAnsi" w:hAnsiTheme="minorHAnsi"/>
        </w:rPr>
        <w:t xml:space="preserve">DA. </w:t>
      </w:r>
    </w:p>
    <w:p w:rsidR="00C94441" w:rsidRDefault="00C94441" w:rsidP="00CD6D00">
      <w:pPr>
        <w:pStyle w:val="Brezrazmikov"/>
        <w:rPr>
          <w:rFonts w:asciiTheme="minorHAnsi" w:hAnsiTheme="minorHAnsi"/>
          <w:b/>
        </w:rPr>
      </w:pPr>
    </w:p>
    <w:p w:rsidR="005D5C20" w:rsidRPr="008C4754" w:rsidRDefault="005D5C20" w:rsidP="00CD6D00">
      <w:pPr>
        <w:pStyle w:val="Brezrazmikov"/>
        <w:rPr>
          <w:rFonts w:asciiTheme="minorHAnsi" w:hAnsiTheme="minorHAnsi"/>
          <w:b/>
        </w:rPr>
      </w:pPr>
      <w:r w:rsidRPr="008C4754">
        <w:rPr>
          <w:rFonts w:asciiTheme="minorHAnsi" w:hAnsiTheme="minorHAnsi"/>
          <w:b/>
        </w:rPr>
        <w:t>Mag. Jože Kobe, LGS - LIBERALNO GOSPODARSKA STRANKA</w:t>
      </w:r>
    </w:p>
    <w:p w:rsidR="005D5C20" w:rsidRPr="008C4754" w:rsidRDefault="005D5C20" w:rsidP="00CD6D00">
      <w:pPr>
        <w:pStyle w:val="Brezrazmikov"/>
        <w:rPr>
          <w:rFonts w:asciiTheme="minorHAnsi" w:hAnsiTheme="minorHAnsi"/>
        </w:rPr>
      </w:pPr>
      <w:r w:rsidRPr="008C4754">
        <w:rPr>
          <w:rFonts w:asciiTheme="minorHAnsi" w:hAnsiTheme="minorHAnsi"/>
        </w:rPr>
        <w:t>Da.</w:t>
      </w:r>
    </w:p>
    <w:p w:rsidR="005D5C20" w:rsidRPr="008C4754" w:rsidRDefault="005D5C20" w:rsidP="00CD6D00">
      <w:pPr>
        <w:pStyle w:val="Brezrazmikov"/>
        <w:rPr>
          <w:rFonts w:asciiTheme="minorHAnsi" w:hAnsiTheme="minorHAnsi"/>
        </w:rPr>
      </w:pPr>
      <w:r w:rsidRPr="008C4754">
        <w:rPr>
          <w:rFonts w:asciiTheme="minorHAnsi" w:hAnsiTheme="minorHAnsi"/>
        </w:rPr>
        <w:t> </w:t>
      </w:r>
    </w:p>
    <w:p w:rsidR="00DD1E62" w:rsidRPr="008C4754" w:rsidRDefault="00DD1E62" w:rsidP="00CD6D00">
      <w:pPr>
        <w:pStyle w:val="Brezrazmikov"/>
        <w:rPr>
          <w:rFonts w:asciiTheme="minorHAnsi" w:hAnsiTheme="minorHAnsi"/>
        </w:rPr>
      </w:pPr>
    </w:p>
    <w:sectPr w:rsidR="00DD1E62" w:rsidRPr="008C4754" w:rsidSect="0095275A">
      <w:headerReference w:type="default" r:id="rId9"/>
      <w:pgSz w:w="11906" w:h="16838"/>
      <w:pgMar w:top="2410"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1F" w:rsidRDefault="00D8041F" w:rsidP="00091A1C">
      <w:r>
        <w:separator/>
      </w:r>
    </w:p>
  </w:endnote>
  <w:endnote w:type="continuationSeparator" w:id="0">
    <w:p w:rsidR="00D8041F" w:rsidRDefault="00D8041F" w:rsidP="000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1F" w:rsidRDefault="00D8041F" w:rsidP="00091A1C">
      <w:r>
        <w:separator/>
      </w:r>
    </w:p>
  </w:footnote>
  <w:footnote w:type="continuationSeparator" w:id="0">
    <w:p w:rsidR="00D8041F" w:rsidRDefault="00D8041F" w:rsidP="0009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4F" w:rsidRDefault="00E216C8">
    <w:pPr>
      <w:pStyle w:val="Glava"/>
    </w:pPr>
    <w:r w:rsidRPr="00E216C8">
      <w:rPr>
        <w:noProof/>
      </w:rPr>
      <w:drawing>
        <wp:anchor distT="0" distB="0" distL="114300" distR="114300" simplePos="0" relativeHeight="251660288" behindDoc="1" locked="0" layoutInCell="1" allowOverlap="1" wp14:anchorId="1B59D168" wp14:editId="5FC3350E">
          <wp:simplePos x="0" y="0"/>
          <wp:positionH relativeFrom="column">
            <wp:posOffset>1335405</wp:posOffset>
          </wp:positionH>
          <wp:positionV relativeFrom="paragraph">
            <wp:posOffset>48260</wp:posOffset>
          </wp:positionV>
          <wp:extent cx="752475" cy="727075"/>
          <wp:effectExtent l="0" t="0" r="9525" b="0"/>
          <wp:wrapNone/>
          <wp:docPr id="13" name="Slika 13" descr="DRPDNM_logo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PDNM_logo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C8">
      <w:rPr>
        <w:noProof/>
      </w:rPr>
      <w:drawing>
        <wp:anchor distT="0" distB="0" distL="114300" distR="114300" simplePos="0" relativeHeight="251659264" behindDoc="1" locked="0" layoutInCell="1" allowOverlap="1" wp14:anchorId="5ED755B7" wp14:editId="06004273">
          <wp:simplePos x="0" y="0"/>
          <wp:positionH relativeFrom="column">
            <wp:posOffset>2662555</wp:posOffset>
          </wp:positionH>
          <wp:positionV relativeFrom="paragraph">
            <wp:posOffset>7620</wp:posOffset>
          </wp:positionV>
          <wp:extent cx="645160" cy="762000"/>
          <wp:effectExtent l="0" t="0" r="2540" b="0"/>
          <wp:wrapNone/>
          <wp:docPr id="12" name="Slika 12" descr="REGIJSKI_NVO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JSKI_NVO_logo-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16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4F">
      <w:rPr>
        <w:noProof/>
      </w:rPr>
      <w:drawing>
        <wp:inline distT="0" distB="0" distL="0" distR="0" wp14:anchorId="5301D7A5" wp14:editId="08BAB2AE">
          <wp:extent cx="895350" cy="781178"/>
          <wp:effectExtent l="0" t="0" r="0" b="0"/>
          <wp:docPr id="1" name="Slika 1" descr="C:\Users\tinkapobalinka\Dropbox\Tina D\CNVOS\strukturni 2014-2015\skupne akcije\lokalne volitve 2014\logo_moja druz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kapobalinka\Dropbox\Tina D\CNVOS\strukturni 2014-2015\skupne akcije\lokalne volitve 2014\logo_moja druzb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781178"/>
                  </a:xfrm>
                  <a:prstGeom prst="rect">
                    <a:avLst/>
                  </a:prstGeom>
                  <a:noFill/>
                  <a:ln>
                    <a:noFill/>
                  </a:ln>
                </pic:spPr>
              </pic:pic>
            </a:graphicData>
          </a:graphic>
        </wp:inline>
      </w:drawing>
    </w:r>
    <w:r>
      <w:t xml:space="preserve">            </w:t>
    </w:r>
    <w:r w:rsidR="00867F4F">
      <w:tab/>
    </w:r>
    <w:r w:rsidR="00867F4F">
      <w:tab/>
    </w:r>
    <w:r w:rsidR="00867F4F">
      <w:rPr>
        <w:noProof/>
      </w:rPr>
      <w:drawing>
        <wp:inline distT="0" distB="0" distL="0" distR="0" wp14:anchorId="7D65799A" wp14:editId="38F6F238">
          <wp:extent cx="1879600" cy="449563"/>
          <wp:effectExtent l="0" t="0" r="6350" b="8255"/>
          <wp:docPr id="3" name="Slika 3" descr="http://www.cnvos.si/images/project/logo-cn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nvos.si/images/project/logo-cnvo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9600" cy="44956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13D"/>
    <w:multiLevelType w:val="hybridMultilevel"/>
    <w:tmpl w:val="9962B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A17480"/>
    <w:multiLevelType w:val="hybridMultilevel"/>
    <w:tmpl w:val="718CA1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CF836EC"/>
    <w:multiLevelType w:val="hybridMultilevel"/>
    <w:tmpl w:val="9BC8B856"/>
    <w:lvl w:ilvl="0" w:tplc="F1563020">
      <w:start w:val="7"/>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0C10D7"/>
    <w:multiLevelType w:val="hybridMultilevel"/>
    <w:tmpl w:val="87C86CB8"/>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3D85E83"/>
    <w:multiLevelType w:val="hybridMultilevel"/>
    <w:tmpl w:val="0BD89F96"/>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40E2A96"/>
    <w:multiLevelType w:val="hybridMultilevel"/>
    <w:tmpl w:val="03145D70"/>
    <w:lvl w:ilvl="0" w:tplc="A4747BFA">
      <w:start w:val="2"/>
      <w:numFmt w:val="bullet"/>
      <w:lvlText w:val="-"/>
      <w:lvlJc w:val="left"/>
      <w:pPr>
        <w:ind w:left="720" w:hanging="360"/>
      </w:pPr>
      <w:rPr>
        <w:rFonts w:ascii="Cambria" w:eastAsia="Times New Roman" w:hAnsi="Cambria"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7697B7A"/>
    <w:multiLevelType w:val="hybridMultilevel"/>
    <w:tmpl w:val="6FFC7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A3E5FB3"/>
    <w:multiLevelType w:val="hybridMultilevel"/>
    <w:tmpl w:val="1F927F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2D91ED0"/>
    <w:multiLevelType w:val="hybridMultilevel"/>
    <w:tmpl w:val="6C72AD02"/>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7360425"/>
    <w:multiLevelType w:val="hybridMultilevel"/>
    <w:tmpl w:val="50CAB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F447932"/>
    <w:multiLevelType w:val="hybridMultilevel"/>
    <w:tmpl w:val="E34A173A"/>
    <w:lvl w:ilvl="0" w:tplc="04240019">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4EF6856"/>
    <w:multiLevelType w:val="hybridMultilevel"/>
    <w:tmpl w:val="F3860C6C"/>
    <w:lvl w:ilvl="0" w:tplc="AF722AC8">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6AFD27B4"/>
    <w:multiLevelType w:val="hybridMultilevel"/>
    <w:tmpl w:val="B596B3F4"/>
    <w:lvl w:ilvl="0" w:tplc="F9F4AB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57563D8"/>
    <w:multiLevelType w:val="hybridMultilevel"/>
    <w:tmpl w:val="67A6A4C6"/>
    <w:lvl w:ilvl="0" w:tplc="4D367BAE">
      <w:start w:val="4"/>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C674CF0"/>
    <w:multiLevelType w:val="hybridMultilevel"/>
    <w:tmpl w:val="8A906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C9A0089"/>
    <w:multiLevelType w:val="hybridMultilevel"/>
    <w:tmpl w:val="E9C8225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7"/>
  </w:num>
  <w:num w:numId="5">
    <w:abstractNumId w:val="5"/>
  </w:num>
  <w:num w:numId="6">
    <w:abstractNumId w:val="3"/>
  </w:num>
  <w:num w:numId="7">
    <w:abstractNumId w:val="4"/>
  </w:num>
  <w:num w:numId="8">
    <w:abstractNumId w:val="8"/>
  </w:num>
  <w:num w:numId="9">
    <w:abstractNumId w:val="14"/>
  </w:num>
  <w:num w:numId="10">
    <w:abstractNumId w:val="9"/>
  </w:num>
  <w:num w:numId="11">
    <w:abstractNumId w:val="11"/>
  </w:num>
  <w:num w:numId="12">
    <w:abstractNumId w:val="13"/>
  </w:num>
  <w:num w:numId="13">
    <w:abstractNumId w:val="10"/>
  </w:num>
  <w:num w:numId="14">
    <w:abstractNumId w:val="1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B3"/>
    <w:rsid w:val="00003490"/>
    <w:rsid w:val="00050683"/>
    <w:rsid w:val="00091A1C"/>
    <w:rsid w:val="000F20E1"/>
    <w:rsid w:val="001030E5"/>
    <w:rsid w:val="001176EC"/>
    <w:rsid w:val="00121CED"/>
    <w:rsid w:val="00124125"/>
    <w:rsid w:val="00180B30"/>
    <w:rsid w:val="00185D09"/>
    <w:rsid w:val="001A06A7"/>
    <w:rsid w:val="001C386B"/>
    <w:rsid w:val="001F6F83"/>
    <w:rsid w:val="002060A0"/>
    <w:rsid w:val="002132E6"/>
    <w:rsid w:val="002349E0"/>
    <w:rsid w:val="00283008"/>
    <w:rsid w:val="002E32C1"/>
    <w:rsid w:val="00326492"/>
    <w:rsid w:val="003735F6"/>
    <w:rsid w:val="003A090E"/>
    <w:rsid w:val="003C1E52"/>
    <w:rsid w:val="003E3875"/>
    <w:rsid w:val="003F240E"/>
    <w:rsid w:val="00434FFF"/>
    <w:rsid w:val="00470359"/>
    <w:rsid w:val="00476F41"/>
    <w:rsid w:val="004D286B"/>
    <w:rsid w:val="004E34F0"/>
    <w:rsid w:val="004F6ACD"/>
    <w:rsid w:val="00530C5A"/>
    <w:rsid w:val="00534E0D"/>
    <w:rsid w:val="00546D5A"/>
    <w:rsid w:val="005763AC"/>
    <w:rsid w:val="005B2EEF"/>
    <w:rsid w:val="005D5C20"/>
    <w:rsid w:val="005E255A"/>
    <w:rsid w:val="00645BCD"/>
    <w:rsid w:val="00694256"/>
    <w:rsid w:val="006C2BAD"/>
    <w:rsid w:val="006E73BC"/>
    <w:rsid w:val="0071309E"/>
    <w:rsid w:val="00746E41"/>
    <w:rsid w:val="00756E2B"/>
    <w:rsid w:val="00792E39"/>
    <w:rsid w:val="007F0DA3"/>
    <w:rsid w:val="00856E85"/>
    <w:rsid w:val="00867F4F"/>
    <w:rsid w:val="008C4754"/>
    <w:rsid w:val="008F07A0"/>
    <w:rsid w:val="0095275A"/>
    <w:rsid w:val="009823FE"/>
    <w:rsid w:val="00A17137"/>
    <w:rsid w:val="00A2063D"/>
    <w:rsid w:val="00A25270"/>
    <w:rsid w:val="00B03F37"/>
    <w:rsid w:val="00B2298A"/>
    <w:rsid w:val="00B31CC2"/>
    <w:rsid w:val="00B57FBF"/>
    <w:rsid w:val="00B7477F"/>
    <w:rsid w:val="00B869FD"/>
    <w:rsid w:val="00BD5850"/>
    <w:rsid w:val="00C65F06"/>
    <w:rsid w:val="00C666C7"/>
    <w:rsid w:val="00C76269"/>
    <w:rsid w:val="00C915D4"/>
    <w:rsid w:val="00C94441"/>
    <w:rsid w:val="00CB40FE"/>
    <w:rsid w:val="00CC0659"/>
    <w:rsid w:val="00CD6D00"/>
    <w:rsid w:val="00CE76B3"/>
    <w:rsid w:val="00D31DE8"/>
    <w:rsid w:val="00D8041F"/>
    <w:rsid w:val="00D93D1E"/>
    <w:rsid w:val="00DA698A"/>
    <w:rsid w:val="00DB0193"/>
    <w:rsid w:val="00DD1E62"/>
    <w:rsid w:val="00DD7A14"/>
    <w:rsid w:val="00E10945"/>
    <w:rsid w:val="00E216C8"/>
    <w:rsid w:val="00E42D1F"/>
    <w:rsid w:val="00EE1897"/>
    <w:rsid w:val="00EF04CE"/>
    <w:rsid w:val="00F018B0"/>
    <w:rsid w:val="00F22BC0"/>
    <w:rsid w:val="00F442A2"/>
    <w:rsid w:val="00F73BDB"/>
    <w:rsid w:val="00FA5508"/>
    <w:rsid w:val="00FB7E9C"/>
    <w:rsid w:val="00FC60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uiPriority w:val="34"/>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uiPriority w:val="34"/>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921">
      <w:bodyDiv w:val="1"/>
      <w:marLeft w:val="0"/>
      <w:marRight w:val="0"/>
      <w:marTop w:val="0"/>
      <w:marBottom w:val="0"/>
      <w:divBdr>
        <w:top w:val="none" w:sz="0" w:space="0" w:color="auto"/>
        <w:left w:val="none" w:sz="0" w:space="0" w:color="auto"/>
        <w:bottom w:val="none" w:sz="0" w:space="0" w:color="auto"/>
        <w:right w:val="none" w:sz="0" w:space="0" w:color="auto"/>
      </w:divBdr>
      <w:divsChild>
        <w:div w:id="1865241070">
          <w:marLeft w:val="0"/>
          <w:marRight w:val="0"/>
          <w:marTop w:val="0"/>
          <w:marBottom w:val="0"/>
          <w:divBdr>
            <w:top w:val="none" w:sz="0" w:space="0" w:color="auto"/>
            <w:left w:val="none" w:sz="0" w:space="0" w:color="auto"/>
            <w:bottom w:val="none" w:sz="0" w:space="0" w:color="auto"/>
            <w:right w:val="none" w:sz="0" w:space="0" w:color="auto"/>
          </w:divBdr>
        </w:div>
        <w:div w:id="440493097">
          <w:marLeft w:val="0"/>
          <w:marRight w:val="0"/>
          <w:marTop w:val="0"/>
          <w:marBottom w:val="0"/>
          <w:divBdr>
            <w:top w:val="none" w:sz="0" w:space="0" w:color="auto"/>
            <w:left w:val="none" w:sz="0" w:space="0" w:color="auto"/>
            <w:bottom w:val="none" w:sz="0" w:space="0" w:color="auto"/>
            <w:right w:val="none" w:sz="0" w:space="0" w:color="auto"/>
          </w:divBdr>
          <w:divsChild>
            <w:div w:id="1396319375">
              <w:marLeft w:val="0"/>
              <w:marRight w:val="0"/>
              <w:marTop w:val="0"/>
              <w:marBottom w:val="0"/>
              <w:divBdr>
                <w:top w:val="none" w:sz="0" w:space="0" w:color="auto"/>
                <w:left w:val="none" w:sz="0" w:space="0" w:color="auto"/>
                <w:bottom w:val="none" w:sz="0" w:space="0" w:color="auto"/>
                <w:right w:val="none" w:sz="0" w:space="0" w:color="auto"/>
              </w:divBdr>
              <w:divsChild>
                <w:div w:id="1034118700">
                  <w:marLeft w:val="0"/>
                  <w:marRight w:val="0"/>
                  <w:marTop w:val="45"/>
                  <w:marBottom w:val="45"/>
                  <w:divBdr>
                    <w:top w:val="none" w:sz="0" w:space="0" w:color="auto"/>
                    <w:left w:val="none" w:sz="0" w:space="0" w:color="auto"/>
                    <w:bottom w:val="single" w:sz="6" w:space="0" w:color="CCCCCC"/>
                    <w:right w:val="none" w:sz="0" w:space="0" w:color="auto"/>
                  </w:divBdr>
                  <w:divsChild>
                    <w:div w:id="8266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0735">
      <w:bodyDiv w:val="1"/>
      <w:marLeft w:val="0"/>
      <w:marRight w:val="0"/>
      <w:marTop w:val="0"/>
      <w:marBottom w:val="0"/>
      <w:divBdr>
        <w:top w:val="none" w:sz="0" w:space="0" w:color="auto"/>
        <w:left w:val="none" w:sz="0" w:space="0" w:color="auto"/>
        <w:bottom w:val="none" w:sz="0" w:space="0" w:color="auto"/>
        <w:right w:val="none" w:sz="0" w:space="0" w:color="auto"/>
      </w:divBdr>
      <w:divsChild>
        <w:div w:id="334722138">
          <w:marLeft w:val="0"/>
          <w:marRight w:val="0"/>
          <w:marTop w:val="0"/>
          <w:marBottom w:val="0"/>
          <w:divBdr>
            <w:top w:val="none" w:sz="0" w:space="0" w:color="auto"/>
            <w:left w:val="none" w:sz="0" w:space="0" w:color="auto"/>
            <w:bottom w:val="none" w:sz="0" w:space="0" w:color="auto"/>
            <w:right w:val="none" w:sz="0" w:space="0" w:color="auto"/>
          </w:divBdr>
          <w:divsChild>
            <w:div w:id="1777367616">
              <w:marLeft w:val="0"/>
              <w:marRight w:val="0"/>
              <w:marTop w:val="0"/>
              <w:marBottom w:val="0"/>
              <w:divBdr>
                <w:top w:val="none" w:sz="0" w:space="0" w:color="auto"/>
                <w:left w:val="none" w:sz="0" w:space="0" w:color="auto"/>
                <w:bottom w:val="none" w:sz="0" w:space="0" w:color="auto"/>
                <w:right w:val="none" w:sz="0" w:space="0" w:color="auto"/>
              </w:divBdr>
              <w:divsChild>
                <w:div w:id="239029082">
                  <w:marLeft w:val="0"/>
                  <w:marRight w:val="0"/>
                  <w:marTop w:val="0"/>
                  <w:marBottom w:val="0"/>
                  <w:divBdr>
                    <w:top w:val="none" w:sz="0" w:space="0" w:color="auto"/>
                    <w:left w:val="none" w:sz="0" w:space="0" w:color="auto"/>
                    <w:bottom w:val="none" w:sz="0" w:space="0" w:color="auto"/>
                    <w:right w:val="none" w:sz="0" w:space="0" w:color="auto"/>
                  </w:divBdr>
                  <w:divsChild>
                    <w:div w:id="1595895856">
                      <w:marLeft w:val="0"/>
                      <w:marRight w:val="0"/>
                      <w:marTop w:val="45"/>
                      <w:marBottom w:val="45"/>
                      <w:divBdr>
                        <w:top w:val="none" w:sz="0" w:space="0" w:color="auto"/>
                        <w:left w:val="none" w:sz="0" w:space="0" w:color="auto"/>
                        <w:bottom w:val="single" w:sz="6" w:space="0" w:color="CCCCCC"/>
                        <w:right w:val="none" w:sz="0" w:space="0" w:color="auto"/>
                      </w:divBdr>
                      <w:divsChild>
                        <w:div w:id="1300961000">
                          <w:marLeft w:val="222"/>
                          <w:marRight w:val="0"/>
                          <w:marTop w:val="0"/>
                          <w:marBottom w:val="0"/>
                          <w:divBdr>
                            <w:top w:val="none" w:sz="0" w:space="0" w:color="auto"/>
                            <w:left w:val="none" w:sz="0" w:space="0" w:color="auto"/>
                            <w:bottom w:val="none" w:sz="0" w:space="0" w:color="auto"/>
                            <w:right w:val="none" w:sz="0" w:space="0" w:color="auto"/>
                          </w:divBdr>
                          <w:divsChild>
                            <w:div w:id="672799354">
                              <w:marLeft w:val="0"/>
                              <w:marRight w:val="0"/>
                              <w:marTop w:val="0"/>
                              <w:marBottom w:val="0"/>
                              <w:divBdr>
                                <w:top w:val="none" w:sz="0" w:space="0" w:color="auto"/>
                                <w:left w:val="none" w:sz="0" w:space="0" w:color="auto"/>
                                <w:bottom w:val="none" w:sz="0" w:space="0" w:color="auto"/>
                                <w:right w:val="none" w:sz="0" w:space="0" w:color="auto"/>
                              </w:divBdr>
                              <w:divsChild>
                                <w:div w:id="6574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83FE-A1A8-4A56-B2C6-ABDBBE36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4005</Words>
  <Characters>22830</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tinkapobalinka</dc:creator>
  <cp:lastModifiedBy>Uporabnik</cp:lastModifiedBy>
  <cp:revision>17</cp:revision>
  <cp:lastPrinted>2014-09-29T09:38:00Z</cp:lastPrinted>
  <dcterms:created xsi:type="dcterms:W3CDTF">2014-09-29T11:01:00Z</dcterms:created>
  <dcterms:modified xsi:type="dcterms:W3CDTF">2014-09-29T11:44:00Z</dcterms:modified>
</cp:coreProperties>
</file>