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E5F92" w14:textId="15B95E80" w:rsidR="00B249C6" w:rsidRDefault="009A3DA2" w:rsidP="00E86EFB">
      <w:pPr>
        <w:contextualSpacing/>
        <w:jc w:val="center"/>
        <w:rPr>
          <w:rFonts w:ascii="Calibri" w:hAnsi="Calibri"/>
          <w:b/>
          <w:sz w:val="28"/>
          <w:szCs w:val="28"/>
        </w:rPr>
      </w:pPr>
      <w:r>
        <w:rPr>
          <w:rFonts w:ascii="Calibri" w:hAnsi="Calibri"/>
          <w:b/>
          <w:sz w:val="28"/>
          <w:szCs w:val="28"/>
        </w:rPr>
        <w:t>GLASOVNICA</w:t>
      </w:r>
    </w:p>
    <w:p w14:paraId="036B2128" w14:textId="77777777" w:rsidR="009A3DA2" w:rsidRDefault="009A3DA2" w:rsidP="00E86EFB">
      <w:pPr>
        <w:contextualSpacing/>
        <w:jc w:val="center"/>
        <w:rPr>
          <w:rFonts w:ascii="Calibri" w:hAnsi="Calibri"/>
          <w:b/>
          <w:sz w:val="28"/>
          <w:szCs w:val="28"/>
        </w:rPr>
      </w:pPr>
    </w:p>
    <w:p w14:paraId="68F19733" w14:textId="57111322" w:rsidR="00B249C6" w:rsidRDefault="00E86EFB" w:rsidP="00E86EFB">
      <w:pPr>
        <w:contextualSpacing/>
        <w:jc w:val="center"/>
        <w:rPr>
          <w:rFonts w:ascii="Calibri" w:hAnsi="Calibri"/>
          <w:b/>
          <w:sz w:val="28"/>
          <w:szCs w:val="28"/>
        </w:rPr>
      </w:pPr>
      <w:r w:rsidRPr="00E86EFB">
        <w:rPr>
          <w:rFonts w:ascii="Calibri" w:hAnsi="Calibri"/>
          <w:b/>
          <w:sz w:val="28"/>
          <w:szCs w:val="28"/>
        </w:rPr>
        <w:t xml:space="preserve">ZA </w:t>
      </w:r>
      <w:r w:rsidR="00B249C6">
        <w:rPr>
          <w:rFonts w:ascii="Calibri" w:hAnsi="Calibri"/>
          <w:b/>
          <w:sz w:val="28"/>
          <w:szCs w:val="28"/>
        </w:rPr>
        <w:t xml:space="preserve">VOLITVE </w:t>
      </w:r>
      <w:r w:rsidR="009A3DA2">
        <w:rPr>
          <w:rFonts w:ascii="Calibri" w:hAnsi="Calibri"/>
          <w:b/>
          <w:sz w:val="28"/>
          <w:szCs w:val="28"/>
        </w:rPr>
        <w:t>PREDSTAVNIKOV</w:t>
      </w:r>
      <w:r w:rsidRPr="00E86EFB">
        <w:rPr>
          <w:rFonts w:ascii="Calibri" w:hAnsi="Calibri"/>
          <w:b/>
          <w:sz w:val="28"/>
          <w:szCs w:val="28"/>
        </w:rPr>
        <w:t xml:space="preserve"> NEVLADNIH ORGANI</w:t>
      </w:r>
      <w:r w:rsidR="00B249C6">
        <w:rPr>
          <w:rFonts w:ascii="Calibri" w:hAnsi="Calibri"/>
          <w:b/>
          <w:sz w:val="28"/>
          <w:szCs w:val="28"/>
        </w:rPr>
        <w:t>ZACIJ</w:t>
      </w:r>
    </w:p>
    <w:p w14:paraId="7E041433" w14:textId="4E7BF9ED" w:rsidR="009A3DA2" w:rsidRDefault="009A3DA2" w:rsidP="00E86EFB">
      <w:pPr>
        <w:contextualSpacing/>
        <w:jc w:val="center"/>
        <w:rPr>
          <w:rFonts w:ascii="Calibri" w:hAnsi="Calibri"/>
          <w:b/>
          <w:sz w:val="28"/>
          <w:szCs w:val="28"/>
        </w:rPr>
      </w:pPr>
      <w:r>
        <w:rPr>
          <w:rFonts w:ascii="Calibri" w:hAnsi="Calibri"/>
          <w:b/>
          <w:sz w:val="28"/>
          <w:szCs w:val="28"/>
        </w:rPr>
        <w:t>Z OBMOČJA UPRAVNE ENOTE ČRNOMELJ</w:t>
      </w:r>
    </w:p>
    <w:p w14:paraId="40566B86" w14:textId="1F0AD7C3" w:rsidR="00E86EFB" w:rsidRPr="00E86EFB" w:rsidRDefault="009A3DA2" w:rsidP="00B249C6">
      <w:pPr>
        <w:contextualSpacing/>
        <w:jc w:val="center"/>
        <w:rPr>
          <w:rFonts w:ascii="Calibri" w:hAnsi="Calibri"/>
          <w:b/>
          <w:sz w:val="28"/>
          <w:szCs w:val="28"/>
        </w:rPr>
      </w:pPr>
      <w:r>
        <w:rPr>
          <w:rFonts w:ascii="Calibri" w:hAnsi="Calibri"/>
          <w:b/>
          <w:sz w:val="28"/>
          <w:szCs w:val="28"/>
        </w:rPr>
        <w:t>V RAZVOJNI SVET</w:t>
      </w:r>
      <w:r w:rsidR="00E86EFB" w:rsidRPr="00E86EFB">
        <w:rPr>
          <w:rFonts w:ascii="Calibri" w:hAnsi="Calibri"/>
          <w:b/>
          <w:sz w:val="28"/>
          <w:szCs w:val="28"/>
        </w:rPr>
        <w:t xml:space="preserve"> REGIJE JUGOVZHODNA SLOVENIJA</w:t>
      </w:r>
    </w:p>
    <w:p w14:paraId="4E67C952" w14:textId="77777777" w:rsidR="00E86EFB" w:rsidRPr="00E86EFB" w:rsidRDefault="00E86EFB" w:rsidP="00E86EFB">
      <w:pPr>
        <w:contextualSpacing/>
        <w:rPr>
          <w:rFonts w:ascii="Calibri" w:hAnsi="Calibri"/>
          <w:sz w:val="22"/>
          <w:szCs w:val="22"/>
        </w:rPr>
      </w:pPr>
    </w:p>
    <w:p w14:paraId="7EA3403A" w14:textId="77777777" w:rsidR="00E86EFB" w:rsidRPr="00E86EFB" w:rsidRDefault="00E86EFB" w:rsidP="00E86EFB">
      <w:pPr>
        <w:contextualSpacing/>
        <w:rPr>
          <w:rFonts w:ascii="Calibri" w:hAnsi="Calibri"/>
          <w:sz w:val="22"/>
          <w:szCs w:val="22"/>
        </w:rPr>
      </w:pPr>
    </w:p>
    <w:p w14:paraId="57E3F16C" w14:textId="77777777" w:rsidR="00E86EFB" w:rsidRPr="00E86EFB" w:rsidRDefault="00E86EFB" w:rsidP="00E86EFB">
      <w:pPr>
        <w:contextualSpacing/>
        <w:rPr>
          <w:rFonts w:ascii="Calibri" w:hAnsi="Calibri"/>
          <w:sz w:val="22"/>
          <w:szCs w:val="22"/>
        </w:rPr>
      </w:pPr>
    </w:p>
    <w:p w14:paraId="5EB19BEB" w14:textId="0EEE1FBF" w:rsidR="00E86EFB" w:rsidRPr="00E86EFB" w:rsidRDefault="00E86EFB" w:rsidP="00E86EFB">
      <w:pPr>
        <w:contextualSpacing/>
        <w:rPr>
          <w:rFonts w:ascii="Calibri" w:hAnsi="Calibri"/>
          <w:b/>
          <w:sz w:val="22"/>
          <w:szCs w:val="22"/>
        </w:rPr>
      </w:pPr>
      <w:r w:rsidRPr="00E86EFB">
        <w:rPr>
          <w:rFonts w:ascii="Calibri" w:hAnsi="Calibri"/>
          <w:b/>
          <w:sz w:val="22"/>
          <w:szCs w:val="22"/>
          <w:highlight w:val="lightGray"/>
        </w:rPr>
        <w:t>I. PODATKI O NEVLADNI ORGANIZACIJI, K</w:t>
      </w:r>
      <w:r w:rsidR="00B249C6">
        <w:rPr>
          <w:rFonts w:ascii="Calibri" w:hAnsi="Calibri"/>
          <w:b/>
          <w:sz w:val="22"/>
          <w:szCs w:val="22"/>
          <w:highlight w:val="lightGray"/>
        </w:rPr>
        <w:t>I GLASUJE</w:t>
      </w:r>
      <w:r w:rsidRPr="00E86EFB">
        <w:rPr>
          <w:rFonts w:ascii="Calibri" w:hAnsi="Calibri"/>
          <w:b/>
          <w:sz w:val="22"/>
          <w:szCs w:val="22"/>
          <w:highlight w:val="lightGray"/>
        </w:rPr>
        <w:t xml:space="preserve"> </w:t>
      </w:r>
    </w:p>
    <w:p w14:paraId="3BB0AC44" w14:textId="77777777" w:rsidR="00E86EFB" w:rsidRPr="00E86EFB" w:rsidRDefault="00E86EFB" w:rsidP="00E86EFB">
      <w:pPr>
        <w:contextualSpacing/>
        <w:rPr>
          <w:rFonts w:ascii="Calibri" w:hAnsi="Calibri"/>
          <w:sz w:val="22"/>
          <w:szCs w:val="22"/>
          <w:u w:val="single"/>
        </w:rPr>
      </w:pPr>
    </w:p>
    <w:p w14:paraId="03CD71CA" w14:textId="77777777" w:rsidR="00E86EFB" w:rsidRPr="00E86EFB" w:rsidRDefault="00E86EFB"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E86EFB">
        <w:rPr>
          <w:rFonts w:ascii="Calibri" w:hAnsi="Calibri"/>
          <w:sz w:val="22"/>
          <w:szCs w:val="22"/>
        </w:rPr>
        <w:t>Registrirano ime:</w:t>
      </w:r>
    </w:p>
    <w:p w14:paraId="550C3B4C" w14:textId="77777777" w:rsidR="00E86EFB" w:rsidRDefault="00E86EFB"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E86EFB">
        <w:rPr>
          <w:rFonts w:ascii="Calibri" w:hAnsi="Calibri"/>
          <w:sz w:val="22"/>
          <w:szCs w:val="22"/>
        </w:rPr>
        <w:t>Poslovni naslov (ulica, hišna št. in pošta):</w:t>
      </w:r>
    </w:p>
    <w:p w14:paraId="56CC66EA" w14:textId="7880943A" w:rsidR="00861BB8" w:rsidRPr="00E86EFB" w:rsidRDefault="00C348E1"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Pr>
          <w:rFonts w:ascii="Calibri" w:hAnsi="Calibri"/>
          <w:sz w:val="22"/>
          <w:szCs w:val="22"/>
        </w:rPr>
        <w:t>E</w:t>
      </w:r>
      <w:r w:rsidR="00861BB8" w:rsidRPr="00861BB8">
        <w:rPr>
          <w:rFonts w:ascii="Calibri" w:hAnsi="Calibri"/>
          <w:sz w:val="22"/>
          <w:szCs w:val="22"/>
        </w:rPr>
        <w:t>-naslov:</w:t>
      </w:r>
    </w:p>
    <w:p w14:paraId="1EBEE5A3" w14:textId="77777777" w:rsidR="00861BB8" w:rsidRDefault="00861BB8"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E86EFB">
        <w:rPr>
          <w:rFonts w:ascii="Calibri" w:hAnsi="Calibri"/>
          <w:sz w:val="22"/>
          <w:szCs w:val="22"/>
        </w:rPr>
        <w:t xml:space="preserve">Ime in priimek zastopnika nevladne organizacije: </w:t>
      </w:r>
    </w:p>
    <w:p w14:paraId="1870B6ED" w14:textId="77777777" w:rsidR="00861BB8" w:rsidRPr="00861BB8" w:rsidRDefault="00861BB8"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861BB8">
        <w:rPr>
          <w:rFonts w:ascii="Calibri" w:hAnsi="Calibri"/>
          <w:sz w:val="22"/>
          <w:szCs w:val="22"/>
        </w:rPr>
        <w:t xml:space="preserve">Datum: </w:t>
      </w:r>
    </w:p>
    <w:p w14:paraId="57E994D4" w14:textId="77777777" w:rsidR="00861BB8" w:rsidRPr="00861BB8" w:rsidRDefault="00861BB8"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861BB8">
        <w:rPr>
          <w:rFonts w:ascii="Calibri" w:hAnsi="Calibri"/>
          <w:sz w:val="22"/>
          <w:szCs w:val="22"/>
        </w:rPr>
        <w:t>PODPIS zastopnika:</w:t>
      </w:r>
    </w:p>
    <w:p w14:paraId="4BE09AFB" w14:textId="77777777" w:rsidR="00861BB8" w:rsidRPr="00861BB8" w:rsidRDefault="00861BB8" w:rsidP="00C348E1">
      <w:pPr>
        <w:pBdr>
          <w:top w:val="single" w:sz="4" w:space="1" w:color="auto"/>
          <w:left w:val="single" w:sz="4" w:space="4" w:color="auto"/>
          <w:bottom w:val="single" w:sz="4" w:space="1" w:color="auto"/>
          <w:right w:val="single" w:sz="4" w:space="4" w:color="auto"/>
        </w:pBdr>
        <w:spacing w:after="120"/>
        <w:rPr>
          <w:rFonts w:ascii="Calibri" w:hAnsi="Calibri"/>
          <w:sz w:val="22"/>
          <w:szCs w:val="22"/>
        </w:rPr>
      </w:pPr>
      <w:r w:rsidRPr="00861BB8">
        <w:rPr>
          <w:rFonts w:ascii="Calibri" w:hAnsi="Calibri"/>
          <w:sz w:val="22"/>
          <w:szCs w:val="22"/>
        </w:rPr>
        <w:t>Žig organizacije:</w:t>
      </w:r>
    </w:p>
    <w:p w14:paraId="117C3355" w14:textId="39D5CF30" w:rsidR="00861BB8" w:rsidRPr="00C348E1" w:rsidRDefault="00861BB8" w:rsidP="00E86EFB">
      <w:pPr>
        <w:pBdr>
          <w:top w:val="single" w:sz="4" w:space="1" w:color="auto"/>
          <w:left w:val="single" w:sz="4" w:space="4" w:color="auto"/>
          <w:bottom w:val="single" w:sz="4" w:space="1" w:color="auto"/>
          <w:right w:val="single" w:sz="4" w:space="4" w:color="auto"/>
        </w:pBdr>
        <w:contextualSpacing/>
        <w:rPr>
          <w:rFonts w:ascii="Calibri" w:hAnsi="Calibri"/>
          <w:color w:val="808080" w:themeColor="background1" w:themeShade="80"/>
          <w:sz w:val="22"/>
          <w:szCs w:val="22"/>
        </w:rPr>
      </w:pPr>
      <w:r w:rsidRPr="00C348E1">
        <w:rPr>
          <w:rFonts w:ascii="Calibri" w:hAnsi="Calibri"/>
          <w:color w:val="808080" w:themeColor="background1" w:themeShade="80"/>
          <w:sz w:val="22"/>
          <w:szCs w:val="22"/>
        </w:rPr>
        <w:t>(Če organizacija žiga pri poslovanju ne uporablja, napišite »ne poslujemo z žigom«).</w:t>
      </w:r>
    </w:p>
    <w:p w14:paraId="3843329B" w14:textId="77777777" w:rsidR="00E86EFB" w:rsidRPr="00E86EFB" w:rsidRDefault="00E86EFB" w:rsidP="00E86EFB">
      <w:pPr>
        <w:pBdr>
          <w:top w:val="single" w:sz="4" w:space="1" w:color="auto"/>
          <w:left w:val="single" w:sz="4" w:space="4" w:color="auto"/>
          <w:bottom w:val="single" w:sz="4" w:space="1" w:color="auto"/>
          <w:right w:val="single" w:sz="4" w:space="4" w:color="auto"/>
        </w:pBdr>
        <w:contextualSpacing/>
        <w:rPr>
          <w:rFonts w:ascii="Calibri" w:hAnsi="Calibri"/>
          <w:sz w:val="22"/>
          <w:szCs w:val="22"/>
        </w:rPr>
      </w:pPr>
    </w:p>
    <w:p w14:paraId="04F9310A" w14:textId="77777777" w:rsidR="00E86EFB" w:rsidRPr="00E86EFB" w:rsidRDefault="00E86EFB" w:rsidP="00E86EFB">
      <w:pPr>
        <w:contextualSpacing/>
        <w:rPr>
          <w:rFonts w:ascii="Calibri" w:hAnsi="Calibri"/>
          <w:sz w:val="22"/>
          <w:szCs w:val="22"/>
        </w:rPr>
      </w:pPr>
    </w:p>
    <w:p w14:paraId="7D6BC74B" w14:textId="48529254" w:rsidR="00E86EFB" w:rsidRPr="00E86EFB" w:rsidRDefault="00E86EFB" w:rsidP="00E86EFB">
      <w:pPr>
        <w:contextualSpacing/>
      </w:pPr>
    </w:p>
    <w:p w14:paraId="2AC98993" w14:textId="47D1ADC4" w:rsidR="00E86EFB" w:rsidRPr="00E86EFB" w:rsidRDefault="00E86EFB" w:rsidP="00E86EFB">
      <w:pPr>
        <w:contextualSpacing/>
        <w:rPr>
          <w:rFonts w:ascii="Calibri" w:hAnsi="Calibri"/>
          <w:b/>
          <w:sz w:val="22"/>
          <w:szCs w:val="22"/>
        </w:rPr>
      </w:pPr>
      <w:r w:rsidRPr="00E86EFB">
        <w:rPr>
          <w:rFonts w:ascii="Calibri" w:hAnsi="Calibri"/>
          <w:b/>
          <w:sz w:val="22"/>
          <w:szCs w:val="22"/>
          <w:highlight w:val="lightGray"/>
        </w:rPr>
        <w:t xml:space="preserve">II. </w:t>
      </w:r>
      <w:r w:rsidR="00861BB8">
        <w:rPr>
          <w:rFonts w:ascii="Calibri" w:hAnsi="Calibri"/>
          <w:b/>
          <w:sz w:val="22"/>
          <w:szCs w:val="22"/>
          <w:highlight w:val="lightGray"/>
        </w:rPr>
        <w:t xml:space="preserve">SEZNAM KANDIDATOV ZA OBMOČJE UPRAVNE ENOTE </w:t>
      </w:r>
      <w:r w:rsidR="00C411B0">
        <w:rPr>
          <w:rFonts w:ascii="Calibri" w:hAnsi="Calibri"/>
          <w:b/>
          <w:sz w:val="22"/>
          <w:szCs w:val="22"/>
          <w:highlight w:val="lightGray"/>
        </w:rPr>
        <w:t>ČRNOMELJ</w:t>
      </w:r>
    </w:p>
    <w:p w14:paraId="10AF9383" w14:textId="77777777" w:rsidR="00E86EFB" w:rsidRPr="00861BB8" w:rsidRDefault="00E86EFB" w:rsidP="00861BB8">
      <w:pPr>
        <w:spacing w:after="120"/>
        <w:rPr>
          <w:rFonts w:ascii="Calibri" w:hAnsi="Calibri" w:cs="Calibri"/>
          <w:sz w:val="22"/>
          <w:szCs w:val="22"/>
        </w:rPr>
      </w:pPr>
    </w:p>
    <w:p w14:paraId="4DC23942" w14:textId="4E1C3D4A" w:rsidR="00C411B0" w:rsidRPr="00C411B0" w:rsidRDefault="00C411B0" w:rsidP="00C411B0">
      <w:pPr>
        <w:spacing w:after="200" w:line="276" w:lineRule="auto"/>
        <w:rPr>
          <w:rFonts w:ascii="Calibri" w:hAnsi="Calibri" w:cs="Calibri"/>
          <w:sz w:val="22"/>
          <w:szCs w:val="22"/>
        </w:rPr>
      </w:pPr>
      <w:r>
        <w:rPr>
          <w:rFonts w:ascii="Calibri" w:hAnsi="Calibri" w:cs="Calibri"/>
          <w:sz w:val="22"/>
          <w:szCs w:val="22"/>
        </w:rPr>
        <w:t>1</w:t>
      </w:r>
      <w:r w:rsidRPr="00C411B0">
        <w:rPr>
          <w:rFonts w:ascii="Calibri" w:hAnsi="Calibri" w:cs="Calibri"/>
          <w:sz w:val="22"/>
          <w:szCs w:val="22"/>
        </w:rPr>
        <w:t>. Jože Vrščaj (predlagatelj: Gasilska zveza Črnomelj)</w:t>
      </w:r>
    </w:p>
    <w:p w14:paraId="2F1B6C00" w14:textId="3175F6F5" w:rsidR="00C411B0" w:rsidRPr="00C411B0" w:rsidRDefault="00C411B0" w:rsidP="00C411B0">
      <w:pPr>
        <w:spacing w:after="200" w:line="276" w:lineRule="auto"/>
        <w:rPr>
          <w:rFonts w:ascii="Calibri" w:hAnsi="Calibri" w:cs="Calibri"/>
          <w:sz w:val="22"/>
          <w:szCs w:val="22"/>
        </w:rPr>
      </w:pPr>
      <w:r>
        <w:rPr>
          <w:rFonts w:ascii="Calibri" w:hAnsi="Calibri" w:cs="Calibri"/>
          <w:sz w:val="22"/>
          <w:szCs w:val="22"/>
        </w:rPr>
        <w:t>2</w:t>
      </w:r>
      <w:r w:rsidRPr="00C411B0">
        <w:rPr>
          <w:rFonts w:ascii="Calibri" w:hAnsi="Calibri" w:cs="Calibri"/>
          <w:sz w:val="22"/>
          <w:szCs w:val="22"/>
        </w:rPr>
        <w:t>. </w:t>
      </w:r>
      <w:proofErr w:type="spellStart"/>
      <w:r w:rsidRPr="00C411B0">
        <w:rPr>
          <w:rFonts w:ascii="Calibri" w:hAnsi="Calibri" w:cs="Calibri"/>
          <w:sz w:val="22"/>
          <w:szCs w:val="22"/>
        </w:rPr>
        <w:t>Margita</w:t>
      </w:r>
      <w:proofErr w:type="spellEnd"/>
      <w:r w:rsidRPr="00C411B0">
        <w:rPr>
          <w:rFonts w:ascii="Calibri" w:hAnsi="Calibri" w:cs="Calibri"/>
          <w:sz w:val="22"/>
          <w:szCs w:val="22"/>
        </w:rPr>
        <w:t xml:space="preserve"> Adamič (predlagatelj: Društvo Proteus)</w:t>
      </w:r>
    </w:p>
    <w:p w14:paraId="693B388A" w14:textId="3FE3A80A" w:rsidR="00C348E1" w:rsidRPr="009A3DA2" w:rsidRDefault="00C411B0" w:rsidP="00C348E1">
      <w:pPr>
        <w:spacing w:after="200" w:line="276" w:lineRule="auto"/>
        <w:rPr>
          <w:rFonts w:ascii="Calibri" w:hAnsi="Calibri" w:cs="Calibri"/>
          <w:sz w:val="22"/>
          <w:szCs w:val="22"/>
        </w:rPr>
      </w:pPr>
      <w:r>
        <w:rPr>
          <w:rFonts w:ascii="Calibri" w:hAnsi="Calibri" w:cs="Calibri"/>
          <w:sz w:val="22"/>
          <w:szCs w:val="22"/>
        </w:rPr>
        <w:t>3</w:t>
      </w:r>
      <w:r w:rsidRPr="00C411B0">
        <w:rPr>
          <w:rFonts w:ascii="Calibri" w:hAnsi="Calibri" w:cs="Calibri"/>
          <w:sz w:val="22"/>
          <w:szCs w:val="22"/>
        </w:rPr>
        <w:t xml:space="preserve">. Jurij Matkovič (predlagatelj: Mladinski center </w:t>
      </w:r>
      <w:proofErr w:type="spellStart"/>
      <w:r w:rsidRPr="00C411B0">
        <w:rPr>
          <w:rFonts w:ascii="Calibri" w:hAnsi="Calibri" w:cs="Calibri"/>
          <w:sz w:val="22"/>
          <w:szCs w:val="22"/>
        </w:rPr>
        <w:t>BiT</w:t>
      </w:r>
      <w:proofErr w:type="spellEnd"/>
      <w:r w:rsidRPr="00C411B0">
        <w:rPr>
          <w:rFonts w:ascii="Calibri" w:hAnsi="Calibri" w:cs="Calibri"/>
          <w:sz w:val="22"/>
          <w:szCs w:val="22"/>
        </w:rPr>
        <w:t>, so.</w:t>
      </w:r>
      <w:r>
        <w:rPr>
          <w:rFonts w:ascii="Calibri" w:hAnsi="Calibri" w:cs="Calibri"/>
          <w:sz w:val="22"/>
          <w:szCs w:val="22"/>
        </w:rPr>
        <w:t xml:space="preserve"> </w:t>
      </w:r>
      <w:r w:rsidRPr="00C411B0">
        <w:rPr>
          <w:rFonts w:ascii="Calibri" w:hAnsi="Calibri" w:cs="Calibri"/>
          <w:sz w:val="22"/>
          <w:szCs w:val="22"/>
        </w:rPr>
        <w:t>p.)</w:t>
      </w:r>
    </w:p>
    <w:p w14:paraId="1BB25D6E" w14:textId="77777777" w:rsidR="009A3DA2" w:rsidRDefault="009A3DA2" w:rsidP="00C348E1">
      <w:pPr>
        <w:spacing w:after="120" w:line="276" w:lineRule="auto"/>
        <w:contextualSpacing/>
        <w:rPr>
          <w:rFonts w:ascii="Calibri" w:hAnsi="Calibri"/>
          <w:sz w:val="22"/>
          <w:szCs w:val="22"/>
        </w:rPr>
      </w:pPr>
    </w:p>
    <w:p w14:paraId="2CD1F23B" w14:textId="5C4DEFCA" w:rsidR="00C348E1" w:rsidRDefault="009A3DA2" w:rsidP="00C348E1">
      <w:pPr>
        <w:spacing w:after="120" w:line="276" w:lineRule="auto"/>
        <w:contextualSpacing/>
        <w:rPr>
          <w:rFonts w:ascii="Calibri" w:hAnsi="Calibri" w:cs="Calibri"/>
          <w:sz w:val="22"/>
          <w:szCs w:val="22"/>
        </w:rPr>
      </w:pPr>
      <w:r>
        <w:rPr>
          <w:rFonts w:ascii="Calibri" w:hAnsi="Calibri"/>
          <w:sz w:val="22"/>
          <w:szCs w:val="22"/>
        </w:rPr>
        <w:t>Volita</w:t>
      </w:r>
      <w:r w:rsidR="00861BB8" w:rsidRPr="00861BB8">
        <w:rPr>
          <w:rFonts w:ascii="Calibri" w:hAnsi="Calibri"/>
          <w:sz w:val="22"/>
          <w:szCs w:val="22"/>
        </w:rPr>
        <w:t xml:space="preserve"> se </w:t>
      </w:r>
      <w:r w:rsidR="00A33456">
        <w:rPr>
          <w:rFonts w:ascii="Calibri" w:hAnsi="Calibri"/>
          <w:sz w:val="22"/>
          <w:szCs w:val="22"/>
        </w:rPr>
        <w:t xml:space="preserve">največ </w:t>
      </w:r>
      <w:bookmarkStart w:id="0" w:name="_GoBack"/>
      <w:bookmarkEnd w:id="0"/>
      <w:r>
        <w:rPr>
          <w:rFonts w:ascii="Calibri" w:hAnsi="Calibri"/>
          <w:sz w:val="22"/>
          <w:szCs w:val="22"/>
        </w:rPr>
        <w:t xml:space="preserve">dva </w:t>
      </w:r>
      <w:r w:rsidR="00861BB8" w:rsidRPr="00861BB8">
        <w:rPr>
          <w:rFonts w:ascii="Calibri" w:hAnsi="Calibri"/>
          <w:sz w:val="22"/>
          <w:szCs w:val="22"/>
        </w:rPr>
        <w:t>(</w:t>
      </w:r>
      <w:r>
        <w:rPr>
          <w:rFonts w:ascii="Calibri" w:hAnsi="Calibri"/>
          <w:sz w:val="22"/>
          <w:szCs w:val="22"/>
        </w:rPr>
        <w:t>2) predstavnika</w:t>
      </w:r>
      <w:r w:rsidR="00861BB8" w:rsidRPr="00861BB8">
        <w:rPr>
          <w:rFonts w:ascii="Calibri" w:hAnsi="Calibri"/>
          <w:sz w:val="22"/>
          <w:szCs w:val="22"/>
        </w:rPr>
        <w:t xml:space="preserve">. </w:t>
      </w:r>
    </w:p>
    <w:p w14:paraId="52CBCBA4" w14:textId="0D469E7F" w:rsidR="00861BB8" w:rsidRPr="00C348E1" w:rsidRDefault="00861BB8" w:rsidP="00C348E1">
      <w:pPr>
        <w:spacing w:after="120" w:line="276" w:lineRule="auto"/>
        <w:contextualSpacing/>
        <w:rPr>
          <w:rFonts w:ascii="Calibri" w:hAnsi="Calibri" w:cs="Calibri"/>
          <w:sz w:val="22"/>
          <w:szCs w:val="22"/>
        </w:rPr>
      </w:pPr>
      <w:r w:rsidRPr="00861BB8">
        <w:rPr>
          <w:rFonts w:ascii="Calibri" w:hAnsi="Calibri"/>
          <w:sz w:val="22"/>
          <w:szCs w:val="22"/>
        </w:rPr>
        <w:t>Glasuje se tako, da se obkroži številko pred imenom in priimkom kandidata.</w:t>
      </w:r>
    </w:p>
    <w:p w14:paraId="44E4E53D" w14:textId="0F643208" w:rsidR="00C348E1" w:rsidRDefault="00C348E1" w:rsidP="00C348E1">
      <w:pPr>
        <w:contextualSpacing/>
        <w:jc w:val="both"/>
        <w:rPr>
          <w:rFonts w:ascii="Calibri" w:hAnsi="Calibri"/>
          <w:sz w:val="22"/>
          <w:szCs w:val="22"/>
        </w:rPr>
      </w:pPr>
      <w:r w:rsidRPr="00E86EFB">
        <w:rPr>
          <w:rFonts w:ascii="Calibri" w:hAnsi="Calibri"/>
          <w:sz w:val="22"/>
          <w:szCs w:val="22"/>
        </w:rPr>
        <w:t xml:space="preserve">Izpolnjena in podpisana </w:t>
      </w:r>
      <w:r>
        <w:rPr>
          <w:rFonts w:ascii="Calibri" w:hAnsi="Calibri"/>
          <w:sz w:val="22"/>
          <w:szCs w:val="22"/>
        </w:rPr>
        <w:t>glasovnica</w:t>
      </w:r>
      <w:r w:rsidRPr="00E86EFB">
        <w:rPr>
          <w:rFonts w:ascii="Calibri" w:hAnsi="Calibri"/>
          <w:sz w:val="22"/>
          <w:szCs w:val="22"/>
        </w:rPr>
        <w:t xml:space="preserve"> mora prispeti na Društvo za razvijanje prostovoljnega dela Novo mesto (Regijski NVO center) na enega od naslednjih načinov:</w:t>
      </w:r>
    </w:p>
    <w:p w14:paraId="64EDA9D1" w14:textId="77777777" w:rsidR="00C411B0" w:rsidRDefault="00C411B0" w:rsidP="00C348E1">
      <w:pPr>
        <w:contextualSpacing/>
        <w:jc w:val="both"/>
        <w:rPr>
          <w:rFonts w:ascii="Calibri" w:hAnsi="Calibri"/>
          <w:sz w:val="22"/>
          <w:szCs w:val="22"/>
        </w:rPr>
      </w:pPr>
    </w:p>
    <w:p w14:paraId="282EB620" w14:textId="12CC5D96" w:rsidR="00C348E1" w:rsidRPr="00E86EFB" w:rsidRDefault="00C348E1" w:rsidP="00C348E1">
      <w:pPr>
        <w:numPr>
          <w:ilvl w:val="0"/>
          <w:numId w:val="16"/>
        </w:numPr>
        <w:contextualSpacing/>
        <w:jc w:val="both"/>
        <w:rPr>
          <w:rFonts w:ascii="Calibri" w:hAnsi="Calibri"/>
          <w:sz w:val="22"/>
          <w:szCs w:val="22"/>
        </w:rPr>
      </w:pPr>
      <w:r w:rsidRPr="00E86EFB">
        <w:rPr>
          <w:rFonts w:ascii="Calibri" w:hAnsi="Calibri"/>
          <w:sz w:val="22"/>
          <w:szCs w:val="22"/>
        </w:rPr>
        <w:t>po pošti na naslov: Rozmanova ulica 30, 8000 Novo mesto</w:t>
      </w:r>
      <w:r w:rsidR="009A3DA2">
        <w:rPr>
          <w:rFonts w:ascii="Calibri" w:hAnsi="Calibri"/>
          <w:sz w:val="22"/>
          <w:szCs w:val="22"/>
        </w:rPr>
        <w:t>,</w:t>
      </w:r>
    </w:p>
    <w:p w14:paraId="230DB6F4" w14:textId="452EF672" w:rsidR="00C348E1" w:rsidRPr="00E86EFB" w:rsidRDefault="00C348E1" w:rsidP="00C348E1">
      <w:pPr>
        <w:numPr>
          <w:ilvl w:val="0"/>
          <w:numId w:val="16"/>
        </w:numPr>
        <w:contextualSpacing/>
        <w:jc w:val="both"/>
        <w:rPr>
          <w:rFonts w:ascii="Calibri" w:hAnsi="Calibri"/>
          <w:sz w:val="22"/>
          <w:szCs w:val="22"/>
        </w:rPr>
      </w:pPr>
      <w:r w:rsidRPr="00E86EFB">
        <w:rPr>
          <w:rFonts w:ascii="Calibri" w:hAnsi="Calibri"/>
          <w:sz w:val="22"/>
          <w:szCs w:val="22"/>
        </w:rPr>
        <w:t>po e-pošti (</w:t>
      </w:r>
      <w:proofErr w:type="spellStart"/>
      <w:r w:rsidRPr="00E86EFB">
        <w:rPr>
          <w:rFonts w:ascii="Calibri" w:hAnsi="Calibri"/>
          <w:sz w:val="22"/>
          <w:szCs w:val="22"/>
        </w:rPr>
        <w:t>skenirano</w:t>
      </w:r>
      <w:proofErr w:type="spellEnd"/>
      <w:r w:rsidRPr="00E86EFB">
        <w:rPr>
          <w:rFonts w:ascii="Calibri" w:hAnsi="Calibri"/>
          <w:sz w:val="22"/>
          <w:szCs w:val="22"/>
        </w:rPr>
        <w:t xml:space="preserve">) na naslov: </w:t>
      </w:r>
      <w:hyperlink r:id="rId9" w:history="1">
        <w:r w:rsidRPr="00E86EFB">
          <w:rPr>
            <w:rFonts w:ascii="Calibri" w:hAnsi="Calibri"/>
            <w:color w:val="0000FF" w:themeColor="hyperlink"/>
            <w:sz w:val="22"/>
            <w:szCs w:val="22"/>
            <w:u w:val="single"/>
          </w:rPr>
          <w:t>drpdnm@gmail.com</w:t>
        </w:r>
      </w:hyperlink>
      <w:r w:rsidRPr="00E86EFB">
        <w:rPr>
          <w:rFonts w:ascii="Calibri" w:hAnsi="Calibri"/>
          <w:sz w:val="22"/>
          <w:szCs w:val="22"/>
        </w:rPr>
        <w:t xml:space="preserve"> (Zadeva: </w:t>
      </w:r>
      <w:r>
        <w:rPr>
          <w:rFonts w:ascii="Calibri" w:hAnsi="Calibri"/>
          <w:sz w:val="22"/>
          <w:szCs w:val="22"/>
        </w:rPr>
        <w:t xml:space="preserve">Volitve </w:t>
      </w:r>
      <w:r w:rsidRPr="00E86EFB">
        <w:rPr>
          <w:rFonts w:ascii="Calibri" w:hAnsi="Calibri"/>
          <w:sz w:val="22"/>
          <w:szCs w:val="22"/>
        </w:rPr>
        <w:t>za</w:t>
      </w:r>
      <w:r w:rsidR="00415F13">
        <w:rPr>
          <w:rFonts w:ascii="Calibri" w:hAnsi="Calibri"/>
          <w:sz w:val="22"/>
          <w:szCs w:val="22"/>
        </w:rPr>
        <w:t xml:space="preserve"> R</w:t>
      </w:r>
      <w:r w:rsidRPr="00E86EFB">
        <w:rPr>
          <w:rFonts w:ascii="Calibri" w:hAnsi="Calibri"/>
          <w:sz w:val="22"/>
          <w:szCs w:val="22"/>
        </w:rPr>
        <w:t>azvojni svet regije)</w:t>
      </w:r>
      <w:r w:rsidR="009A3DA2">
        <w:rPr>
          <w:rFonts w:ascii="Calibri" w:hAnsi="Calibri"/>
          <w:sz w:val="22"/>
          <w:szCs w:val="22"/>
        </w:rPr>
        <w:t>,</w:t>
      </w:r>
    </w:p>
    <w:p w14:paraId="60307380" w14:textId="35B13AAC" w:rsidR="00C348E1" w:rsidRPr="00E86EFB" w:rsidRDefault="00C348E1" w:rsidP="00C348E1">
      <w:pPr>
        <w:numPr>
          <w:ilvl w:val="0"/>
          <w:numId w:val="16"/>
        </w:numPr>
        <w:contextualSpacing/>
        <w:jc w:val="both"/>
        <w:rPr>
          <w:rFonts w:ascii="Calibri" w:hAnsi="Calibri"/>
          <w:sz w:val="22"/>
          <w:szCs w:val="22"/>
        </w:rPr>
      </w:pPr>
      <w:r>
        <w:rPr>
          <w:rFonts w:ascii="Calibri" w:hAnsi="Calibri"/>
          <w:sz w:val="22"/>
          <w:szCs w:val="22"/>
        </w:rPr>
        <w:lastRenderedPageBreak/>
        <w:t>(</w:t>
      </w:r>
      <w:r w:rsidRPr="00E86EFB">
        <w:rPr>
          <w:rFonts w:ascii="Calibri" w:hAnsi="Calibri"/>
          <w:sz w:val="22"/>
          <w:szCs w:val="22"/>
        </w:rPr>
        <w:t xml:space="preserve">osebno </w:t>
      </w:r>
      <w:r>
        <w:rPr>
          <w:rFonts w:ascii="Calibri" w:hAnsi="Calibri"/>
          <w:sz w:val="22"/>
          <w:szCs w:val="22"/>
        </w:rPr>
        <w:t>glasovanje zaradi zdravstvenih razmer izjemoma ni možno)</w:t>
      </w:r>
      <w:r w:rsidR="009A3DA2">
        <w:rPr>
          <w:rFonts w:ascii="Calibri" w:hAnsi="Calibri"/>
          <w:sz w:val="22"/>
          <w:szCs w:val="22"/>
        </w:rPr>
        <w:t>.</w:t>
      </w:r>
    </w:p>
    <w:p w14:paraId="24B6F79D" w14:textId="77777777" w:rsidR="009A3DA2" w:rsidRDefault="009A3DA2" w:rsidP="00C348E1">
      <w:pPr>
        <w:contextualSpacing/>
        <w:rPr>
          <w:rFonts w:ascii="Calibri" w:hAnsi="Calibri"/>
          <w:sz w:val="22"/>
          <w:szCs w:val="22"/>
        </w:rPr>
      </w:pPr>
    </w:p>
    <w:p w14:paraId="4E73B310" w14:textId="34D076F5" w:rsidR="00C348E1" w:rsidRPr="00E86EFB" w:rsidRDefault="00C348E1" w:rsidP="00C348E1">
      <w:pPr>
        <w:contextualSpacing/>
        <w:rPr>
          <w:rFonts w:ascii="Calibri" w:hAnsi="Calibri"/>
          <w:sz w:val="22"/>
          <w:szCs w:val="22"/>
        </w:rPr>
      </w:pPr>
      <w:r>
        <w:rPr>
          <w:rFonts w:ascii="Calibri" w:hAnsi="Calibri"/>
          <w:sz w:val="22"/>
          <w:szCs w:val="22"/>
        </w:rPr>
        <w:t>Glasovnica</w:t>
      </w:r>
      <w:r w:rsidRPr="00E86EFB">
        <w:rPr>
          <w:rFonts w:ascii="Calibri" w:hAnsi="Calibri"/>
          <w:sz w:val="22"/>
          <w:szCs w:val="22"/>
        </w:rPr>
        <w:t xml:space="preserve">, poslana po e-pošti mora vsebovati faksimile podpisa ali </w:t>
      </w:r>
      <w:proofErr w:type="spellStart"/>
      <w:r w:rsidRPr="00E86EFB">
        <w:rPr>
          <w:rFonts w:ascii="Calibri" w:hAnsi="Calibri"/>
          <w:sz w:val="22"/>
          <w:szCs w:val="22"/>
        </w:rPr>
        <w:t>skenirano</w:t>
      </w:r>
      <w:proofErr w:type="spellEnd"/>
      <w:r w:rsidRPr="00E86EFB">
        <w:rPr>
          <w:rFonts w:ascii="Calibri" w:hAnsi="Calibri"/>
          <w:sz w:val="22"/>
          <w:szCs w:val="22"/>
        </w:rPr>
        <w:t xml:space="preserve"> podpisano prijavo.</w:t>
      </w:r>
    </w:p>
    <w:p w14:paraId="47A9453A" w14:textId="78FC1E98" w:rsidR="00C348E1" w:rsidRPr="00E86EFB" w:rsidRDefault="00C348E1" w:rsidP="00C348E1">
      <w:pPr>
        <w:contextualSpacing/>
        <w:rPr>
          <w:rFonts w:ascii="Calibri" w:hAnsi="Calibri"/>
          <w:b/>
          <w:sz w:val="22"/>
          <w:szCs w:val="22"/>
        </w:rPr>
      </w:pPr>
      <w:r>
        <w:rPr>
          <w:rFonts w:ascii="Calibri" w:hAnsi="Calibri"/>
          <w:b/>
          <w:sz w:val="22"/>
          <w:szCs w:val="22"/>
        </w:rPr>
        <w:t xml:space="preserve">Glasovnica </w:t>
      </w:r>
      <w:r w:rsidRPr="00E86EFB">
        <w:rPr>
          <w:rFonts w:ascii="Calibri" w:hAnsi="Calibri"/>
          <w:b/>
          <w:sz w:val="22"/>
          <w:szCs w:val="22"/>
        </w:rPr>
        <w:t xml:space="preserve">mora prispeti na enega od naštetih načinov </w:t>
      </w:r>
      <w:r>
        <w:rPr>
          <w:rFonts w:ascii="Calibri" w:hAnsi="Calibri"/>
          <w:b/>
          <w:sz w:val="22"/>
          <w:szCs w:val="22"/>
        </w:rPr>
        <w:t>najkasneje do 19</w:t>
      </w:r>
      <w:r w:rsidRPr="00E86EFB">
        <w:rPr>
          <w:rFonts w:ascii="Calibri" w:hAnsi="Calibri"/>
          <w:b/>
          <w:sz w:val="22"/>
          <w:szCs w:val="22"/>
        </w:rPr>
        <w:t xml:space="preserve">. 11. 2020 do </w:t>
      </w:r>
      <w:r>
        <w:rPr>
          <w:rFonts w:ascii="Calibri" w:hAnsi="Calibri"/>
          <w:b/>
          <w:sz w:val="22"/>
          <w:szCs w:val="22"/>
        </w:rPr>
        <w:t>24.</w:t>
      </w:r>
      <w:r w:rsidRPr="00E86EFB">
        <w:rPr>
          <w:rFonts w:ascii="Calibri" w:hAnsi="Calibri"/>
          <w:b/>
          <w:sz w:val="22"/>
          <w:szCs w:val="22"/>
        </w:rPr>
        <w:t xml:space="preserve"> ure, ne glede na način pošiljanja.</w:t>
      </w:r>
    </w:p>
    <w:p w14:paraId="2A811B53" w14:textId="77777777" w:rsidR="00861BB8" w:rsidRPr="00861BB8" w:rsidRDefault="00861BB8" w:rsidP="00861BB8">
      <w:pPr>
        <w:contextualSpacing/>
        <w:rPr>
          <w:rFonts w:ascii="Calibri" w:hAnsi="Calibri"/>
          <w:sz w:val="22"/>
          <w:szCs w:val="22"/>
        </w:rPr>
      </w:pPr>
    </w:p>
    <w:p w14:paraId="4871B59B" w14:textId="77777777" w:rsidR="00E86EFB" w:rsidRPr="00E86EFB" w:rsidRDefault="00E86EFB" w:rsidP="00E86EFB">
      <w:pPr>
        <w:contextualSpacing/>
        <w:rPr>
          <w:rFonts w:ascii="Calibri" w:hAnsi="Calibri"/>
          <w:sz w:val="22"/>
          <w:szCs w:val="22"/>
        </w:rPr>
      </w:pPr>
    </w:p>
    <w:p w14:paraId="3083EAAF" w14:textId="705BB50A" w:rsidR="00E86EFB" w:rsidRDefault="00E86EFB" w:rsidP="00E86EFB">
      <w:pPr>
        <w:contextualSpacing/>
        <w:rPr>
          <w:rFonts w:ascii="Calibri" w:hAnsi="Calibri"/>
          <w:b/>
          <w:sz w:val="22"/>
          <w:szCs w:val="22"/>
        </w:rPr>
      </w:pPr>
      <w:r w:rsidRPr="00E86EFB">
        <w:rPr>
          <w:rFonts w:ascii="Calibri" w:hAnsi="Calibri"/>
          <w:b/>
          <w:sz w:val="22"/>
          <w:szCs w:val="22"/>
          <w:highlight w:val="lightGray"/>
        </w:rPr>
        <w:t>Dodatna pojasnila</w:t>
      </w:r>
    </w:p>
    <w:p w14:paraId="093D3AD8" w14:textId="77777777" w:rsidR="00C348E1" w:rsidRPr="00E86EFB" w:rsidRDefault="00C348E1" w:rsidP="00E86EFB">
      <w:pPr>
        <w:contextualSpacing/>
        <w:rPr>
          <w:rFonts w:ascii="Calibri" w:hAnsi="Calibri"/>
          <w:b/>
          <w:sz w:val="22"/>
          <w:szCs w:val="22"/>
        </w:rPr>
      </w:pPr>
    </w:p>
    <w:p w14:paraId="537106B4" w14:textId="7EE39EB0" w:rsidR="00E86EFB" w:rsidRDefault="00C348E1" w:rsidP="000F6DB2">
      <w:pPr>
        <w:numPr>
          <w:ilvl w:val="0"/>
          <w:numId w:val="15"/>
        </w:numPr>
        <w:contextualSpacing/>
        <w:jc w:val="both"/>
        <w:rPr>
          <w:rFonts w:ascii="Calibri" w:hAnsi="Calibri"/>
          <w:sz w:val="22"/>
          <w:szCs w:val="22"/>
        </w:rPr>
      </w:pPr>
      <w:r>
        <w:rPr>
          <w:rFonts w:ascii="Calibri" w:hAnsi="Calibri"/>
          <w:sz w:val="22"/>
          <w:szCs w:val="22"/>
        </w:rPr>
        <w:t xml:space="preserve">Glasuje lahko </w:t>
      </w:r>
      <w:r w:rsidR="00E86EFB" w:rsidRPr="00E86EFB">
        <w:rPr>
          <w:rFonts w:ascii="Calibri" w:hAnsi="Calibri"/>
          <w:sz w:val="22"/>
          <w:szCs w:val="22"/>
        </w:rPr>
        <w:t xml:space="preserve">vsaka nevladna organizacija, ki ima sedež </w:t>
      </w:r>
      <w:r>
        <w:rPr>
          <w:rFonts w:ascii="Calibri" w:hAnsi="Calibri"/>
          <w:sz w:val="22"/>
          <w:szCs w:val="22"/>
        </w:rPr>
        <w:t>na območju upravne</w:t>
      </w:r>
      <w:r w:rsidR="00E86EFB" w:rsidRPr="00E86EFB">
        <w:rPr>
          <w:rFonts w:ascii="Calibri" w:hAnsi="Calibri"/>
          <w:sz w:val="22"/>
          <w:szCs w:val="22"/>
        </w:rPr>
        <w:t xml:space="preserve"> enot</w:t>
      </w:r>
      <w:r>
        <w:rPr>
          <w:rFonts w:ascii="Calibri" w:hAnsi="Calibri"/>
          <w:sz w:val="22"/>
          <w:szCs w:val="22"/>
        </w:rPr>
        <w:t xml:space="preserve">e </w:t>
      </w:r>
      <w:r w:rsidR="00C411B0">
        <w:rPr>
          <w:rFonts w:ascii="Calibri" w:hAnsi="Calibri"/>
          <w:sz w:val="22"/>
          <w:szCs w:val="22"/>
        </w:rPr>
        <w:t xml:space="preserve">Črnomelj </w:t>
      </w:r>
      <w:r w:rsidR="000F6DB2">
        <w:rPr>
          <w:rFonts w:ascii="Calibri" w:hAnsi="Calibri"/>
          <w:sz w:val="22"/>
          <w:szCs w:val="22"/>
        </w:rPr>
        <w:t>(</w:t>
      </w:r>
      <w:r w:rsidR="000F6DB2" w:rsidRPr="000F6DB2">
        <w:rPr>
          <w:rFonts w:ascii="Calibri" w:hAnsi="Calibri"/>
          <w:sz w:val="22"/>
          <w:szCs w:val="22"/>
        </w:rPr>
        <w:t>občin</w:t>
      </w:r>
      <w:r w:rsidR="00C411B0">
        <w:rPr>
          <w:rFonts w:ascii="Calibri" w:hAnsi="Calibri"/>
          <w:sz w:val="22"/>
          <w:szCs w:val="22"/>
        </w:rPr>
        <w:t>i Črnomelj in Semič</w:t>
      </w:r>
      <w:r w:rsidR="000F6DB2" w:rsidRPr="000F6DB2">
        <w:rPr>
          <w:rFonts w:ascii="Calibri" w:hAnsi="Calibri"/>
          <w:sz w:val="22"/>
          <w:szCs w:val="22"/>
        </w:rPr>
        <w:t>).</w:t>
      </w:r>
    </w:p>
    <w:p w14:paraId="7B6E6ECE" w14:textId="7CE39654" w:rsidR="000F6DB2" w:rsidRPr="000F6DB2" w:rsidRDefault="000F6DB2" w:rsidP="000F6DB2">
      <w:pPr>
        <w:numPr>
          <w:ilvl w:val="0"/>
          <w:numId w:val="15"/>
        </w:numPr>
        <w:contextualSpacing/>
        <w:jc w:val="both"/>
        <w:rPr>
          <w:rFonts w:ascii="Calibri" w:hAnsi="Calibri"/>
          <w:sz w:val="22"/>
          <w:szCs w:val="22"/>
        </w:rPr>
      </w:pPr>
      <w:r w:rsidRPr="000F6DB2">
        <w:rPr>
          <w:rFonts w:ascii="Calibri" w:hAnsi="Calibri"/>
          <w:sz w:val="22"/>
          <w:szCs w:val="22"/>
        </w:rPr>
        <w:t xml:space="preserve">Glasovnica je neveljavna, če ne vsebuje žiga (če </w:t>
      </w:r>
      <w:r>
        <w:rPr>
          <w:rFonts w:ascii="Calibri" w:hAnsi="Calibri"/>
          <w:sz w:val="22"/>
          <w:szCs w:val="22"/>
        </w:rPr>
        <w:t xml:space="preserve">organizacija </w:t>
      </w:r>
      <w:r w:rsidRPr="000F6DB2">
        <w:rPr>
          <w:rFonts w:ascii="Calibri" w:hAnsi="Calibri"/>
          <w:sz w:val="22"/>
          <w:szCs w:val="22"/>
        </w:rPr>
        <w:t>posluje z žigom) in podpisa zastopnika nevladne organizacije.</w:t>
      </w:r>
    </w:p>
    <w:p w14:paraId="569DC035" w14:textId="3217C537" w:rsidR="000F6DB2" w:rsidRPr="000F6DB2" w:rsidRDefault="000F6DB2" w:rsidP="000F6DB2">
      <w:pPr>
        <w:numPr>
          <w:ilvl w:val="0"/>
          <w:numId w:val="15"/>
        </w:numPr>
        <w:contextualSpacing/>
        <w:jc w:val="both"/>
        <w:rPr>
          <w:rFonts w:ascii="Calibri" w:hAnsi="Calibri"/>
          <w:sz w:val="22"/>
          <w:szCs w:val="22"/>
        </w:rPr>
      </w:pPr>
      <w:r w:rsidRPr="000F6DB2">
        <w:rPr>
          <w:rFonts w:ascii="Calibri" w:hAnsi="Calibri"/>
          <w:sz w:val="22"/>
          <w:szCs w:val="22"/>
        </w:rPr>
        <w:t xml:space="preserve">Glasovnica je neveljavna, če se glasuje za več kot </w:t>
      </w:r>
      <w:r w:rsidR="00F049AD">
        <w:rPr>
          <w:rFonts w:ascii="Calibri" w:hAnsi="Calibri"/>
          <w:sz w:val="22"/>
          <w:szCs w:val="22"/>
        </w:rPr>
        <w:t>dva kandidata</w:t>
      </w:r>
      <w:r w:rsidRPr="000F6DB2">
        <w:rPr>
          <w:rFonts w:ascii="Calibri" w:hAnsi="Calibri"/>
          <w:sz w:val="22"/>
          <w:szCs w:val="22"/>
        </w:rPr>
        <w:t>.</w:t>
      </w:r>
    </w:p>
    <w:p w14:paraId="5D7BDC88" w14:textId="7D365CE9" w:rsidR="00AD6135" w:rsidRPr="00E86EFB" w:rsidRDefault="00E86EFB" w:rsidP="00E86EFB">
      <w:pPr>
        <w:numPr>
          <w:ilvl w:val="0"/>
          <w:numId w:val="15"/>
        </w:numPr>
        <w:autoSpaceDE w:val="0"/>
        <w:autoSpaceDN w:val="0"/>
        <w:adjustRightInd w:val="0"/>
        <w:contextualSpacing/>
        <w:rPr>
          <w:rFonts w:ascii="Calibri" w:hAnsi="Calibri"/>
          <w:sz w:val="22"/>
          <w:szCs w:val="22"/>
        </w:rPr>
      </w:pPr>
      <w:r w:rsidRPr="00E86EFB">
        <w:rPr>
          <w:rFonts w:ascii="Calibri" w:hAnsi="Calibri"/>
          <w:sz w:val="22"/>
          <w:szCs w:val="22"/>
        </w:rPr>
        <w:t>Osebne podatke, pridobljene s to prijavo, bo Društvo za razvijanje prostovoljnega dela Novo mesto (DRPD) obdelovalo izključno za potrebe izvedbe tega postopka izbora. Imena in priimki ter predstavitve kandidatov se za namen izvedbe postopka (informiranje nevladnih organizacij in širše javnosti o kandidatih) objavijo na spletni strani DRPD, po končanem postopku pa se objavijo imena, priimki ter e-pošta izbranih predstavnikov, ostali podatki pa se izbrišejo. Imena, priimki in e-pošta predstavnikov bodo na spletni strani DRPD objavljeni celotno trajanje mandata zaradi zagotavljanja dostopa NVO do njihovega predstavnika. Podatke izbranega predstavnika/</w:t>
      </w:r>
      <w:proofErr w:type="spellStart"/>
      <w:r w:rsidRPr="00E86EFB">
        <w:rPr>
          <w:rFonts w:ascii="Calibri" w:hAnsi="Calibri"/>
          <w:sz w:val="22"/>
          <w:szCs w:val="22"/>
        </w:rPr>
        <w:t>ce</w:t>
      </w:r>
      <w:proofErr w:type="spellEnd"/>
      <w:r w:rsidRPr="00E86EFB">
        <w:rPr>
          <w:rFonts w:ascii="Calibri" w:hAnsi="Calibri"/>
          <w:sz w:val="22"/>
          <w:szCs w:val="22"/>
        </w:rPr>
        <w:t xml:space="preserve">, ki bo imenovan/a v Razvojni svet regije JV Slovenija (ime, priimek, telefon, naslov el. pošte, nevladno organizacijo, ki ga/jo je predlagala), bomo posredovali Razvojnemu centru Novo mesto, ki je naročnik postopka. Obdelava osebnih podatkov je potrebna zaradi obdelave prijave upravičenca oziroma kandidata v postopku izbora, ki ga vodi </w:t>
      </w:r>
      <w:r w:rsidR="000F6DB2">
        <w:rPr>
          <w:rFonts w:ascii="Calibri" w:hAnsi="Calibri"/>
          <w:sz w:val="22"/>
          <w:szCs w:val="22"/>
        </w:rPr>
        <w:t>DRPD</w:t>
      </w:r>
      <w:r w:rsidRPr="00E86EFB">
        <w:rPr>
          <w:rFonts w:ascii="Calibri" w:hAnsi="Calibri"/>
          <w:sz w:val="22"/>
          <w:szCs w:val="22"/>
        </w:rPr>
        <w:t>, zato temelji na pogodbenem razmerju oziroma zahtevi upravičenca in kandidata po sklenitvi takšnega razmerja.</w:t>
      </w:r>
    </w:p>
    <w:sectPr w:rsidR="00AD6135" w:rsidRPr="00E86EFB" w:rsidSect="00A055E8">
      <w:headerReference w:type="default" r:id="rId10"/>
      <w:footerReference w:type="default" r:id="rId11"/>
      <w:type w:val="continuous"/>
      <w:pgSz w:w="11906" w:h="16838"/>
      <w:pgMar w:top="2977" w:right="1417" w:bottom="1985" w:left="1417" w:header="708" w:footer="5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A4830" w14:textId="77777777" w:rsidR="00F1205C" w:rsidRDefault="00F1205C">
      <w:r>
        <w:separator/>
      </w:r>
    </w:p>
  </w:endnote>
  <w:endnote w:type="continuationSeparator" w:id="0">
    <w:p w14:paraId="1C7ED630" w14:textId="77777777" w:rsidR="00F1205C" w:rsidRDefault="00F1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E7E6" w14:textId="77777777" w:rsidR="000D68D3" w:rsidRPr="006903E5" w:rsidRDefault="000465D0" w:rsidP="00766485">
    <w:pPr>
      <w:tabs>
        <w:tab w:val="left" w:pos="7005"/>
      </w:tabs>
      <w:jc w:val="both"/>
      <w:rPr>
        <w:rFonts w:ascii="Arial" w:hAnsi="Arial" w:cs="Arial"/>
        <w:b/>
        <w:color w:val="A6A6A6"/>
        <w:sz w:val="16"/>
        <w:szCs w:val="16"/>
      </w:rPr>
    </w:pPr>
    <w:r>
      <w:rPr>
        <w:noProof/>
      </w:rPr>
      <w:drawing>
        <wp:anchor distT="0" distB="0" distL="114300" distR="114300" simplePos="0" relativeHeight="251664896" behindDoc="0" locked="0" layoutInCell="1" allowOverlap="1" wp14:anchorId="4A23638E" wp14:editId="4AAF16C7">
          <wp:simplePos x="0" y="0"/>
          <wp:positionH relativeFrom="column">
            <wp:posOffset>5802299</wp:posOffset>
          </wp:positionH>
          <wp:positionV relativeFrom="paragraph">
            <wp:posOffset>-397814</wp:posOffset>
          </wp:positionV>
          <wp:extent cx="227303" cy="292798"/>
          <wp:effectExtent l="0" t="0" r="1905" b="0"/>
          <wp:wrapNone/>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grayscl/>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27303" cy="292798"/>
                  </a:xfrm>
                  <a:prstGeom prst="rect">
                    <a:avLst/>
                  </a:prstGeom>
                  <a:noFill/>
                  <a:ln>
                    <a:noFill/>
                  </a:ln>
                </pic:spPr>
              </pic:pic>
            </a:graphicData>
          </a:graphic>
          <wp14:sizeRelH relativeFrom="page">
            <wp14:pctWidth>0</wp14:pctWidth>
          </wp14:sizeRelH>
          <wp14:sizeRelV relativeFrom="page">
            <wp14:pctHeight>0</wp14:pctHeight>
          </wp14:sizeRelV>
        </wp:anchor>
      </w:drawing>
    </w:r>
    <w:r w:rsidR="00422D81">
      <w:rPr>
        <w:noProof/>
      </w:rPr>
      <mc:AlternateContent>
        <mc:Choice Requires="wps">
          <w:drawing>
            <wp:anchor distT="0" distB="0" distL="114300" distR="114300" simplePos="0" relativeHeight="251661824" behindDoc="0" locked="0" layoutInCell="1" allowOverlap="1" wp14:anchorId="3A09A21E" wp14:editId="1E9D19DD">
              <wp:simplePos x="0" y="0"/>
              <wp:positionH relativeFrom="column">
                <wp:posOffset>-223382</wp:posOffset>
              </wp:positionH>
              <wp:positionV relativeFrom="paragraph">
                <wp:posOffset>-477492</wp:posOffset>
              </wp:positionV>
              <wp:extent cx="4043445" cy="485029"/>
              <wp:effectExtent l="0" t="0" r="0" b="0"/>
              <wp:wrapNone/>
              <wp:docPr id="33" name="Polje z besedilom 33"/>
              <wp:cNvGraphicFramePr/>
              <a:graphic xmlns:a="http://schemas.openxmlformats.org/drawingml/2006/main">
                <a:graphicData uri="http://schemas.microsoft.com/office/word/2010/wordprocessingShape">
                  <wps:wsp>
                    <wps:cNvSpPr txBox="1"/>
                    <wps:spPr>
                      <a:xfrm>
                        <a:off x="0" y="0"/>
                        <a:ext cx="4043445" cy="485029"/>
                      </a:xfrm>
                      <a:prstGeom prst="rect">
                        <a:avLst/>
                      </a:prstGeom>
                      <a:solidFill>
                        <a:schemeClr val="lt1"/>
                      </a:solidFill>
                      <a:ln w="6350">
                        <a:noFill/>
                      </a:ln>
                    </wps:spPr>
                    <wps:txbx>
                      <w:txbxContent>
                        <w:p w14:paraId="3AFDF50A"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1" w:name="_Hlk507074449"/>
                          <w:bookmarkStart w:id="2"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1"/>
                          <w:bookmarkEnd w:id="2"/>
                        </w:p>
                        <w:p w14:paraId="3BAE596C"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2AA96771" w14:textId="77777777" w:rsidR="006D3F0E" w:rsidRDefault="006D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33" o:spid="_x0000_s1026" type="#_x0000_t202" style="position:absolute;left:0;text-align:left;margin-left:-17.6pt;margin-top:-37.6pt;width:318.4pt;height:3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" fillcolor="white [3201]" stroked="f" strokeweight=".5pt">
              <v:textbox>
                <w:txbxContent>
                  <w:p w14:paraId="3AFDF50A" w14:textId="77777777" w:rsidR="00422D81" w:rsidRDefault="00766485" w:rsidP="00422D81">
                    <w:pPr>
                      <w:tabs>
                        <w:tab w:val="left" w:pos="488"/>
                        <w:tab w:val="center" w:pos="4536"/>
                      </w:tabs>
                      <w:spacing w:after="60"/>
                      <w:rPr>
                        <w:rFonts w:asciiTheme="minorHAnsi" w:hAnsiTheme="minorHAnsi" w:cstheme="minorHAnsi"/>
                        <w:b/>
                        <w:color w:val="404040" w:themeColor="text1" w:themeTint="BF"/>
                        <w:spacing w:val="2"/>
                        <w:sz w:val="14"/>
                        <w:szCs w:val="14"/>
                      </w:rPr>
                    </w:pPr>
                    <w:bookmarkStart w:id="3" w:name="_Hlk507074449"/>
                    <w:bookmarkStart w:id="4" w:name="_Hlk507074450"/>
                    <w:r w:rsidRPr="00422D81">
                      <w:rPr>
                        <w:rFonts w:asciiTheme="minorHAnsi" w:hAnsiTheme="minorHAnsi" w:cstheme="minorHAnsi"/>
                        <w:b/>
                        <w:color w:val="404040" w:themeColor="text1" w:themeTint="BF"/>
                        <w:spacing w:val="2"/>
                        <w:sz w:val="14"/>
                        <w:szCs w:val="14"/>
                      </w:rPr>
                      <w:t>REGIJSKI NVO CENTER</w:t>
                    </w:r>
                    <w:r w:rsidR="00084E64" w:rsidRPr="00422D81">
                      <w:rPr>
                        <w:rFonts w:asciiTheme="minorHAnsi" w:hAnsiTheme="minorHAnsi" w:cstheme="minorHAnsi"/>
                        <w:bCs/>
                        <w:color w:val="404040" w:themeColor="text1" w:themeTint="BF"/>
                        <w:spacing w:val="2"/>
                        <w:sz w:val="14"/>
                        <w:szCs w:val="14"/>
                      </w:rPr>
                      <w:t xml:space="preserve"> |</w:t>
                    </w:r>
                    <w:r w:rsidR="00084E64" w:rsidRPr="00422D81">
                      <w:rPr>
                        <w:rFonts w:asciiTheme="minorHAnsi" w:hAnsiTheme="minorHAnsi" w:cstheme="minorHAnsi"/>
                        <w:b/>
                        <w:color w:val="404040" w:themeColor="text1" w:themeTint="BF"/>
                        <w:spacing w:val="2"/>
                        <w:sz w:val="14"/>
                        <w:szCs w:val="14"/>
                      </w:rPr>
                      <w:t xml:space="preserve">  </w:t>
                    </w:r>
                    <w:r w:rsidR="00870CEA" w:rsidRPr="00422D81">
                      <w:rPr>
                        <w:rFonts w:asciiTheme="minorHAnsi" w:hAnsiTheme="minorHAnsi" w:cstheme="minorHAnsi"/>
                        <w:b/>
                        <w:color w:val="404040" w:themeColor="text1" w:themeTint="BF"/>
                        <w:spacing w:val="2"/>
                        <w:sz w:val="14"/>
                        <w:szCs w:val="14"/>
                      </w:rPr>
                      <w:t>S</w:t>
                    </w:r>
                    <w:r w:rsidRPr="00422D81">
                      <w:rPr>
                        <w:rFonts w:asciiTheme="minorHAnsi" w:hAnsiTheme="minorHAnsi" w:cstheme="minorHAnsi"/>
                        <w:b/>
                        <w:color w:val="404040" w:themeColor="text1" w:themeTint="BF"/>
                        <w:spacing w:val="2"/>
                        <w:sz w:val="14"/>
                        <w:szCs w:val="14"/>
                      </w:rPr>
                      <w:t>tičišče nevladnih organizacij regije JV Slovenija</w:t>
                    </w:r>
                    <w:bookmarkEnd w:id="3"/>
                    <w:bookmarkEnd w:id="4"/>
                  </w:p>
                  <w:p w14:paraId="3BAE596C" w14:textId="77777777" w:rsidR="006D3F0E" w:rsidRPr="00422D81" w:rsidRDefault="006D3F0E" w:rsidP="00422D81">
                    <w:pPr>
                      <w:tabs>
                        <w:tab w:val="left" w:pos="488"/>
                        <w:tab w:val="center" w:pos="4536"/>
                      </w:tabs>
                      <w:spacing w:after="60"/>
                      <w:rPr>
                        <w:rFonts w:asciiTheme="minorHAnsi" w:hAnsiTheme="minorHAnsi" w:cstheme="minorHAnsi"/>
                        <w:b/>
                        <w:color w:val="404040" w:themeColor="text1" w:themeTint="BF"/>
                        <w:spacing w:val="2"/>
                        <w:sz w:val="14"/>
                        <w:szCs w:val="14"/>
                      </w:rPr>
                    </w:pPr>
                    <w:r w:rsidRPr="00422D81">
                      <w:rPr>
                        <w:rFonts w:asciiTheme="minorHAnsi" w:hAnsiTheme="minorHAnsi" w:cstheme="minorHAnsi"/>
                        <w:color w:val="404040" w:themeColor="text1" w:themeTint="BF"/>
                        <w:spacing w:val="-8"/>
                        <w:sz w:val="12"/>
                        <w:szCs w:val="12"/>
                      </w:rPr>
                      <w:t xml:space="preserve">Aktivnosti sofinancirata Ministrstvo za javno upravo iz Sklada za razvoj NVO </w:t>
                    </w:r>
                    <w:r w:rsidR="00870CEA" w:rsidRPr="00422D81">
                      <w:rPr>
                        <w:rFonts w:asciiTheme="minorHAnsi" w:hAnsiTheme="minorHAnsi" w:cstheme="minorHAnsi"/>
                        <w:color w:val="404040" w:themeColor="text1" w:themeTint="BF"/>
                        <w:spacing w:val="-8"/>
                        <w:sz w:val="12"/>
                        <w:szCs w:val="12"/>
                      </w:rPr>
                      <w:t xml:space="preserve">v </w:t>
                    </w:r>
                    <w:r w:rsidRPr="00422D81">
                      <w:rPr>
                        <w:rFonts w:asciiTheme="minorHAnsi" w:hAnsiTheme="minorHAnsi" w:cstheme="minorHAnsi"/>
                        <w:color w:val="404040" w:themeColor="text1" w:themeTint="BF"/>
                        <w:spacing w:val="-8"/>
                        <w:sz w:val="12"/>
                        <w:szCs w:val="12"/>
                      </w:rPr>
                      <w:t>okviru Javnega razpisa za podporno okolje za razvoj nevladnih organizacij 2019–2023 in Mestna občina Novo mesto</w:t>
                    </w:r>
                    <w:r w:rsidR="00766485" w:rsidRPr="00422D81">
                      <w:rPr>
                        <w:rFonts w:asciiTheme="minorHAnsi" w:hAnsiTheme="minorHAnsi" w:cstheme="minorHAnsi"/>
                        <w:color w:val="404040" w:themeColor="text1" w:themeTint="BF"/>
                        <w:spacing w:val="-8"/>
                        <w:sz w:val="12"/>
                        <w:szCs w:val="12"/>
                      </w:rPr>
                      <w:t xml:space="preserve">. </w:t>
                    </w:r>
                    <w:r w:rsidRPr="00422D81">
                      <w:rPr>
                        <w:rFonts w:asciiTheme="minorHAnsi" w:hAnsiTheme="minorHAnsi" w:cstheme="minorHAnsi"/>
                        <w:color w:val="404040" w:themeColor="text1" w:themeTint="BF"/>
                        <w:spacing w:val="-8"/>
                        <w:sz w:val="12"/>
                        <w:szCs w:val="12"/>
                      </w:rPr>
                      <w:t xml:space="preserve">Vsebina izraža mnenje avtorjev in ne predstavlja uradnega stališča </w:t>
                    </w:r>
                    <w:r w:rsidR="00766485" w:rsidRPr="00422D81">
                      <w:rPr>
                        <w:rFonts w:asciiTheme="minorHAnsi" w:hAnsiTheme="minorHAnsi" w:cstheme="minorHAnsi"/>
                        <w:color w:val="404040" w:themeColor="text1" w:themeTint="BF"/>
                        <w:spacing w:val="-8"/>
                        <w:sz w:val="12"/>
                        <w:szCs w:val="12"/>
                      </w:rPr>
                      <w:t>sofinancerjev</w:t>
                    </w:r>
                    <w:r w:rsidRPr="00422D81">
                      <w:rPr>
                        <w:rFonts w:asciiTheme="minorHAnsi" w:hAnsiTheme="minorHAnsi" w:cstheme="minorHAnsi"/>
                        <w:color w:val="404040" w:themeColor="text1" w:themeTint="BF"/>
                        <w:spacing w:val="-8"/>
                        <w:sz w:val="12"/>
                        <w:szCs w:val="12"/>
                      </w:rPr>
                      <w:t>.</w:t>
                    </w:r>
                  </w:p>
                  <w:p w14:paraId="2AA96771" w14:textId="77777777" w:rsidR="006D3F0E" w:rsidRDefault="006D3F0E"/>
                </w:txbxContent>
              </v:textbox>
            </v:shape>
          </w:pict>
        </mc:Fallback>
      </mc:AlternateContent>
    </w:r>
    <w:r w:rsidR="003F75B3">
      <w:rPr>
        <w:noProof/>
      </w:rPr>
      <w:drawing>
        <wp:anchor distT="0" distB="0" distL="114300" distR="114300" simplePos="0" relativeHeight="251649536" behindDoc="0" locked="0" layoutInCell="1" allowOverlap="1" wp14:anchorId="0BF5F946" wp14:editId="76689891">
          <wp:simplePos x="0" y="0"/>
          <wp:positionH relativeFrom="column">
            <wp:posOffset>4122420</wp:posOffset>
          </wp:positionH>
          <wp:positionV relativeFrom="paragraph">
            <wp:posOffset>-400050</wp:posOffset>
          </wp:positionV>
          <wp:extent cx="1535268" cy="288229"/>
          <wp:effectExtent l="0" t="0" r="0" b="0"/>
          <wp:wrapNone/>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35268" cy="288229"/>
                  </a:xfrm>
                  <a:prstGeom prst="rect">
                    <a:avLst/>
                  </a:prstGeom>
                  <a:noFill/>
                  <a:ln>
                    <a:noFill/>
                  </a:ln>
                </pic:spPr>
              </pic:pic>
            </a:graphicData>
          </a:graphic>
          <wp14:sizeRelH relativeFrom="page">
            <wp14:pctWidth>0</wp14:pctWidth>
          </wp14:sizeRelH>
          <wp14:sizeRelV relativeFrom="page">
            <wp14:pctHeight>0</wp14:pctHeight>
          </wp14:sizeRelV>
        </wp:anchor>
      </w:drawing>
    </w:r>
    <w:r w:rsidR="003F75B3">
      <w:rPr>
        <w:noProof/>
      </w:rPr>
      <mc:AlternateContent>
        <mc:Choice Requires="wps">
          <w:drawing>
            <wp:anchor distT="0" distB="0" distL="114300" distR="114300" simplePos="0" relativeHeight="251667968" behindDoc="0" locked="0" layoutInCell="1" allowOverlap="1" wp14:anchorId="25B1DDFA" wp14:editId="339D777E">
              <wp:simplePos x="0" y="0"/>
              <wp:positionH relativeFrom="column">
                <wp:posOffset>4024630</wp:posOffset>
              </wp:positionH>
              <wp:positionV relativeFrom="paragraph">
                <wp:posOffset>-448945</wp:posOffset>
              </wp:positionV>
              <wp:extent cx="0" cy="419100"/>
              <wp:effectExtent l="0" t="0" r="38100" b="19050"/>
              <wp:wrapNone/>
              <wp:docPr id="1" name="Raven povezovalnik 1"/>
              <wp:cNvGraphicFramePr/>
              <a:graphic xmlns:a="http://schemas.openxmlformats.org/drawingml/2006/main">
                <a:graphicData uri="http://schemas.microsoft.com/office/word/2010/wordprocessingShape">
                  <wps:wsp>
                    <wps:cNvCnPr/>
                    <wps:spPr>
                      <a:xfrm>
                        <a:off x="0" y="0"/>
                        <a:ext cx="0" cy="419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89225" id="Raven povezovalnik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16.9pt,-35.35pt" to="316.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" strokecolor="black [3213]" strokeweight=".25pt"/>
          </w:pict>
        </mc:Fallback>
      </mc:AlternateContent>
    </w:r>
    <w:r w:rsidR="000D6610" w:rsidRPr="000D6610">
      <w:rPr>
        <w:rFonts w:ascii="Cambria" w:hAnsi="Cambria" w:cs="Arial"/>
        <w:color w:val="A6A6A6"/>
        <w:sz w:val="16"/>
        <w:szCs w:val="16"/>
      </w:rPr>
      <w:t> </w:t>
    </w:r>
    <w:r w:rsidR="00766485">
      <w:rPr>
        <w:rFonts w:ascii="Cambria" w:hAnsi="Cambria" w:cs="Arial"/>
        <w:color w:val="A6A6A6"/>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7CD76" w14:textId="77777777" w:rsidR="00F1205C" w:rsidRDefault="00F1205C">
      <w:r>
        <w:separator/>
      </w:r>
    </w:p>
  </w:footnote>
  <w:footnote w:type="continuationSeparator" w:id="0">
    <w:p w14:paraId="0CBE6531" w14:textId="77777777" w:rsidR="00F1205C" w:rsidRDefault="00F12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F7002" w14:textId="2237CD1C" w:rsidR="00BF1AE1" w:rsidRDefault="00A33DB1" w:rsidP="00BF1AE1">
    <w:pPr>
      <w:rPr>
        <w:rFonts w:eastAsia="Arial"/>
      </w:rPr>
    </w:pPr>
    <w:r>
      <w:rPr>
        <w:noProof/>
      </w:rPr>
      <w:drawing>
        <wp:anchor distT="0" distB="0" distL="114300" distR="114300" simplePos="0" relativeHeight="251658752" behindDoc="0" locked="0" layoutInCell="1" allowOverlap="1" wp14:anchorId="378AF311" wp14:editId="689BA1EC">
          <wp:simplePos x="0" y="0"/>
          <wp:positionH relativeFrom="column">
            <wp:posOffset>-6350</wp:posOffset>
          </wp:positionH>
          <wp:positionV relativeFrom="paragraph">
            <wp:posOffset>-78740</wp:posOffset>
          </wp:positionV>
          <wp:extent cx="921600" cy="1080000"/>
          <wp:effectExtent l="0" t="0" r="0" b="6350"/>
          <wp:wrapNone/>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827">
      <w:rPr>
        <w:noProof/>
      </w:rPr>
      <w:drawing>
        <wp:anchor distT="0" distB="0" distL="114300" distR="114300" simplePos="0" relativeHeight="251652608" behindDoc="0" locked="0" layoutInCell="1" allowOverlap="1" wp14:anchorId="359FD744" wp14:editId="50122132">
          <wp:simplePos x="0" y="0"/>
          <wp:positionH relativeFrom="column">
            <wp:posOffset>3930015</wp:posOffset>
          </wp:positionH>
          <wp:positionV relativeFrom="paragraph">
            <wp:posOffset>162976</wp:posOffset>
          </wp:positionV>
          <wp:extent cx="741600" cy="716400"/>
          <wp:effectExtent l="0" t="0" r="1905" b="7620"/>
          <wp:wrapNone/>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416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8C1E2" w14:textId="77777777" w:rsidR="000D68D3" w:rsidRDefault="00937A1B" w:rsidP="00E1692E">
    <w:pPr>
      <w:pStyle w:val="Glava"/>
      <w:ind w:right="-851"/>
    </w:pPr>
    <w:r>
      <w:rPr>
        <w:noProof/>
        <w:lang w:val="sl-SI"/>
      </w:rPr>
      <w:drawing>
        <wp:anchor distT="0" distB="0" distL="114300" distR="114300" simplePos="0" relativeHeight="251655680" behindDoc="0" locked="0" layoutInCell="1" allowOverlap="1" wp14:anchorId="62905EAB" wp14:editId="578CA85A">
          <wp:simplePos x="0" y="0"/>
          <wp:positionH relativeFrom="column">
            <wp:posOffset>4893945</wp:posOffset>
          </wp:positionH>
          <wp:positionV relativeFrom="paragraph">
            <wp:posOffset>99695</wp:posOffset>
          </wp:positionV>
          <wp:extent cx="997200" cy="486000"/>
          <wp:effectExtent l="0" t="0" r="0" b="9525"/>
          <wp:wrapNone/>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l="5787" t="28438" r="5092" b="27911"/>
                  <a:stretch/>
                </pic:blipFill>
                <pic:spPr bwMode="auto">
                  <a:xfrm>
                    <a:off x="0" y="0"/>
                    <a:ext cx="997200" cy="4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5A42"/>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6E1798"/>
    <w:multiLevelType w:val="hybridMultilevel"/>
    <w:tmpl w:val="F8BCEA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B44FA4"/>
    <w:multiLevelType w:val="multilevel"/>
    <w:tmpl w:val="283280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A81BA8"/>
    <w:multiLevelType w:val="hybridMultilevel"/>
    <w:tmpl w:val="052CA2E6"/>
    <w:lvl w:ilvl="0" w:tplc="865AB194">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7E51469"/>
    <w:multiLevelType w:val="hybridMultilevel"/>
    <w:tmpl w:val="896A26AE"/>
    <w:lvl w:ilvl="0" w:tplc="B05C5FBE">
      <w:start w:val="3"/>
      <w:numFmt w:val="bullet"/>
      <w:lvlText w:val="-"/>
      <w:lvlJc w:val="left"/>
      <w:pPr>
        <w:tabs>
          <w:tab w:val="num" w:pos="720"/>
        </w:tabs>
        <w:ind w:left="720" w:hanging="360"/>
      </w:pPr>
      <w:rPr>
        <w:rFonts w:ascii="Calibri" w:eastAsia="Calibri"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1D01184"/>
    <w:multiLevelType w:val="hybridMultilevel"/>
    <w:tmpl w:val="72F0B9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9810DA7"/>
    <w:multiLevelType w:val="hybridMultilevel"/>
    <w:tmpl w:val="D9145024"/>
    <w:lvl w:ilvl="0" w:tplc="8FBEEF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AF54F8F"/>
    <w:multiLevelType w:val="hybridMultilevel"/>
    <w:tmpl w:val="C6E000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CB9284B"/>
    <w:multiLevelType w:val="hybridMultilevel"/>
    <w:tmpl w:val="DFFA15B6"/>
    <w:lvl w:ilvl="0" w:tplc="D21C378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0312BCE"/>
    <w:multiLevelType w:val="multilevel"/>
    <w:tmpl w:val="7DC6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15743E5"/>
    <w:multiLevelType w:val="hybridMultilevel"/>
    <w:tmpl w:val="9C52A354"/>
    <w:lvl w:ilvl="0" w:tplc="9C88A07E">
      <w:start w:val="2"/>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295779D"/>
    <w:multiLevelType w:val="multilevel"/>
    <w:tmpl w:val="15E4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7A46A5D"/>
    <w:multiLevelType w:val="multilevel"/>
    <w:tmpl w:val="4EBE37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02A5B"/>
    <w:multiLevelType w:val="hybridMultilevel"/>
    <w:tmpl w:val="65CCAB08"/>
    <w:lvl w:ilvl="0" w:tplc="21A075F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29E1A81"/>
    <w:multiLevelType w:val="multilevel"/>
    <w:tmpl w:val="FEA6B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FEC73EE"/>
    <w:multiLevelType w:val="hybridMultilevel"/>
    <w:tmpl w:val="6D4A43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7CC85DEE"/>
    <w:multiLevelType w:val="hybridMultilevel"/>
    <w:tmpl w:val="79F6436A"/>
    <w:lvl w:ilvl="0" w:tplc="D21C3782">
      <w:numFmt w:val="bullet"/>
      <w:lvlText w:val="-"/>
      <w:lvlJc w:val="left"/>
      <w:pPr>
        <w:ind w:left="720" w:hanging="360"/>
      </w:pPr>
      <w:rPr>
        <w:rFonts w:ascii="Calibri" w:eastAsiaTheme="minorHAnsi" w:hAnsi="Calibri" w:cs="Calibri" w:hint="default"/>
      </w:rPr>
    </w:lvl>
    <w:lvl w:ilvl="1" w:tplc="8FBEEF52">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FDE4160"/>
    <w:multiLevelType w:val="hybridMultilevel"/>
    <w:tmpl w:val="C4405F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8"/>
  </w:num>
  <w:num w:numId="5">
    <w:abstractNumId w:val="15"/>
  </w:num>
  <w:num w:numId="6">
    <w:abstractNumId w:val="7"/>
  </w:num>
  <w:num w:numId="7">
    <w:abstractNumId w:val="16"/>
  </w:num>
  <w:num w:numId="8">
    <w:abstractNumId w:val="12"/>
  </w:num>
  <w:num w:numId="9">
    <w:abstractNumId w:val="0"/>
  </w:num>
  <w:num w:numId="10">
    <w:abstractNumId w:val="17"/>
  </w:num>
  <w:num w:numId="11">
    <w:abstractNumId w:val="11"/>
  </w:num>
  <w:num w:numId="12">
    <w:abstractNumId w:val="9"/>
  </w:num>
  <w:num w:numId="13">
    <w:abstractNumId w:val="2"/>
  </w:num>
  <w:num w:numId="14">
    <w:abstractNumId w:val="14"/>
  </w:num>
  <w:num w:numId="15">
    <w:abstractNumId w:val="4"/>
  </w:num>
  <w:num w:numId="16">
    <w:abstractNumId w:val="1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3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0"/>
    <w:rsid w:val="00005854"/>
    <w:rsid w:val="0001010D"/>
    <w:rsid w:val="00025D75"/>
    <w:rsid w:val="00031A55"/>
    <w:rsid w:val="00033825"/>
    <w:rsid w:val="00036699"/>
    <w:rsid w:val="000465D0"/>
    <w:rsid w:val="00050BEA"/>
    <w:rsid w:val="00052FA0"/>
    <w:rsid w:val="00084E64"/>
    <w:rsid w:val="000905D8"/>
    <w:rsid w:val="00095668"/>
    <w:rsid w:val="000A5809"/>
    <w:rsid w:val="000B6B88"/>
    <w:rsid w:val="000D130A"/>
    <w:rsid w:val="000D5363"/>
    <w:rsid w:val="000D64D4"/>
    <w:rsid w:val="000D6610"/>
    <w:rsid w:val="000E1072"/>
    <w:rsid w:val="000E54B3"/>
    <w:rsid w:val="000F08D5"/>
    <w:rsid w:val="000F6DB2"/>
    <w:rsid w:val="000F6F03"/>
    <w:rsid w:val="00102E2A"/>
    <w:rsid w:val="0010400C"/>
    <w:rsid w:val="00112E5C"/>
    <w:rsid w:val="00113E47"/>
    <w:rsid w:val="00115B10"/>
    <w:rsid w:val="0011700E"/>
    <w:rsid w:val="001267D3"/>
    <w:rsid w:val="00140F73"/>
    <w:rsid w:val="00141A06"/>
    <w:rsid w:val="00141F35"/>
    <w:rsid w:val="00144B33"/>
    <w:rsid w:val="001622C6"/>
    <w:rsid w:val="0016442B"/>
    <w:rsid w:val="00171991"/>
    <w:rsid w:val="00180C76"/>
    <w:rsid w:val="00181ED2"/>
    <w:rsid w:val="001853E3"/>
    <w:rsid w:val="00186198"/>
    <w:rsid w:val="001874F6"/>
    <w:rsid w:val="001A1D5B"/>
    <w:rsid w:val="001A71EC"/>
    <w:rsid w:val="001B6D1C"/>
    <w:rsid w:val="001C0348"/>
    <w:rsid w:val="001C3C3E"/>
    <w:rsid w:val="001C64E6"/>
    <w:rsid w:val="001D00DC"/>
    <w:rsid w:val="001E1ABC"/>
    <w:rsid w:val="001F26E8"/>
    <w:rsid w:val="001F3C86"/>
    <w:rsid w:val="002036B6"/>
    <w:rsid w:val="002116E2"/>
    <w:rsid w:val="00215F94"/>
    <w:rsid w:val="00216DA4"/>
    <w:rsid w:val="00240791"/>
    <w:rsid w:val="00241112"/>
    <w:rsid w:val="00273CCA"/>
    <w:rsid w:val="002A4762"/>
    <w:rsid w:val="002C1E26"/>
    <w:rsid w:val="002E03D6"/>
    <w:rsid w:val="00302971"/>
    <w:rsid w:val="00306B40"/>
    <w:rsid w:val="0031780D"/>
    <w:rsid w:val="003222B3"/>
    <w:rsid w:val="00325D1D"/>
    <w:rsid w:val="00337D21"/>
    <w:rsid w:val="00364FC3"/>
    <w:rsid w:val="003822AD"/>
    <w:rsid w:val="00382AF1"/>
    <w:rsid w:val="00386363"/>
    <w:rsid w:val="003960A7"/>
    <w:rsid w:val="003A1EEF"/>
    <w:rsid w:val="003A6048"/>
    <w:rsid w:val="003B1FE8"/>
    <w:rsid w:val="003B391F"/>
    <w:rsid w:val="003C7598"/>
    <w:rsid w:val="003D25F5"/>
    <w:rsid w:val="003D7874"/>
    <w:rsid w:val="003E34CC"/>
    <w:rsid w:val="003E5DD7"/>
    <w:rsid w:val="003F3AB5"/>
    <w:rsid w:val="003F75B3"/>
    <w:rsid w:val="00404DC9"/>
    <w:rsid w:val="004057EF"/>
    <w:rsid w:val="00415F13"/>
    <w:rsid w:val="004166B2"/>
    <w:rsid w:val="00422D81"/>
    <w:rsid w:val="004316C9"/>
    <w:rsid w:val="00454C61"/>
    <w:rsid w:val="00456E4D"/>
    <w:rsid w:val="004610A1"/>
    <w:rsid w:val="00465CEA"/>
    <w:rsid w:val="00472399"/>
    <w:rsid w:val="00472A40"/>
    <w:rsid w:val="00472A84"/>
    <w:rsid w:val="00475099"/>
    <w:rsid w:val="004815EC"/>
    <w:rsid w:val="00485C5F"/>
    <w:rsid w:val="004A6827"/>
    <w:rsid w:val="004B4A96"/>
    <w:rsid w:val="004D53C2"/>
    <w:rsid w:val="004D598B"/>
    <w:rsid w:val="004E23C9"/>
    <w:rsid w:val="00502738"/>
    <w:rsid w:val="00505D0F"/>
    <w:rsid w:val="00506ADB"/>
    <w:rsid w:val="005213C6"/>
    <w:rsid w:val="0053076A"/>
    <w:rsid w:val="00535BB6"/>
    <w:rsid w:val="0055018D"/>
    <w:rsid w:val="00561079"/>
    <w:rsid w:val="005756AF"/>
    <w:rsid w:val="00577F3C"/>
    <w:rsid w:val="00597ECA"/>
    <w:rsid w:val="005B1347"/>
    <w:rsid w:val="005B2336"/>
    <w:rsid w:val="005C3511"/>
    <w:rsid w:val="005C3A36"/>
    <w:rsid w:val="005D3255"/>
    <w:rsid w:val="005D5F24"/>
    <w:rsid w:val="006052DC"/>
    <w:rsid w:val="00607F64"/>
    <w:rsid w:val="006113EC"/>
    <w:rsid w:val="00623D77"/>
    <w:rsid w:val="00624BB5"/>
    <w:rsid w:val="00635F22"/>
    <w:rsid w:val="00636B8A"/>
    <w:rsid w:val="006407EE"/>
    <w:rsid w:val="00642AE0"/>
    <w:rsid w:val="00642E5D"/>
    <w:rsid w:val="00643665"/>
    <w:rsid w:val="00645A33"/>
    <w:rsid w:val="00645A34"/>
    <w:rsid w:val="00646D73"/>
    <w:rsid w:val="006513C5"/>
    <w:rsid w:val="00661EEB"/>
    <w:rsid w:val="006700E2"/>
    <w:rsid w:val="0067507F"/>
    <w:rsid w:val="00682F86"/>
    <w:rsid w:val="006903E5"/>
    <w:rsid w:val="00692639"/>
    <w:rsid w:val="006A71CB"/>
    <w:rsid w:val="006B12E1"/>
    <w:rsid w:val="006D3F0E"/>
    <w:rsid w:val="006D4A94"/>
    <w:rsid w:val="006D6FEC"/>
    <w:rsid w:val="006F0BE2"/>
    <w:rsid w:val="007002CD"/>
    <w:rsid w:val="00700EDC"/>
    <w:rsid w:val="0070580D"/>
    <w:rsid w:val="00713611"/>
    <w:rsid w:val="007320C4"/>
    <w:rsid w:val="00732534"/>
    <w:rsid w:val="00735582"/>
    <w:rsid w:val="00742E0B"/>
    <w:rsid w:val="007446CF"/>
    <w:rsid w:val="00745182"/>
    <w:rsid w:val="00747D29"/>
    <w:rsid w:val="00751856"/>
    <w:rsid w:val="00757156"/>
    <w:rsid w:val="00766485"/>
    <w:rsid w:val="00792EA0"/>
    <w:rsid w:val="0079615D"/>
    <w:rsid w:val="007A6971"/>
    <w:rsid w:val="007B7197"/>
    <w:rsid w:val="007D2D54"/>
    <w:rsid w:val="007D5A70"/>
    <w:rsid w:val="007E34DA"/>
    <w:rsid w:val="007E42C4"/>
    <w:rsid w:val="007E5E96"/>
    <w:rsid w:val="007F2049"/>
    <w:rsid w:val="007F7EF3"/>
    <w:rsid w:val="008049CD"/>
    <w:rsid w:val="00835129"/>
    <w:rsid w:val="00841F4F"/>
    <w:rsid w:val="00854ACA"/>
    <w:rsid w:val="00857C86"/>
    <w:rsid w:val="00861BB8"/>
    <w:rsid w:val="00862949"/>
    <w:rsid w:val="00870CEA"/>
    <w:rsid w:val="00873F46"/>
    <w:rsid w:val="0087553B"/>
    <w:rsid w:val="00877243"/>
    <w:rsid w:val="00877A28"/>
    <w:rsid w:val="00884D3F"/>
    <w:rsid w:val="008A1962"/>
    <w:rsid w:val="008C0ADA"/>
    <w:rsid w:val="008C55A3"/>
    <w:rsid w:val="008D5986"/>
    <w:rsid w:val="008D7B98"/>
    <w:rsid w:val="008E1D92"/>
    <w:rsid w:val="008F3D90"/>
    <w:rsid w:val="00902977"/>
    <w:rsid w:val="00914A5F"/>
    <w:rsid w:val="00916149"/>
    <w:rsid w:val="00917AD4"/>
    <w:rsid w:val="00935D21"/>
    <w:rsid w:val="00937A1B"/>
    <w:rsid w:val="00942071"/>
    <w:rsid w:val="0094405E"/>
    <w:rsid w:val="00950B03"/>
    <w:rsid w:val="009618F0"/>
    <w:rsid w:val="00963E0A"/>
    <w:rsid w:val="00966831"/>
    <w:rsid w:val="009716C0"/>
    <w:rsid w:val="00980F2A"/>
    <w:rsid w:val="00983427"/>
    <w:rsid w:val="00987139"/>
    <w:rsid w:val="009874D8"/>
    <w:rsid w:val="009A26B5"/>
    <w:rsid w:val="009A3DA2"/>
    <w:rsid w:val="009A53FC"/>
    <w:rsid w:val="009D5A0A"/>
    <w:rsid w:val="009E1EE5"/>
    <w:rsid w:val="009E263D"/>
    <w:rsid w:val="009F36B3"/>
    <w:rsid w:val="009F4056"/>
    <w:rsid w:val="00A055E8"/>
    <w:rsid w:val="00A06891"/>
    <w:rsid w:val="00A233AF"/>
    <w:rsid w:val="00A33456"/>
    <w:rsid w:val="00A33DB1"/>
    <w:rsid w:val="00A4100D"/>
    <w:rsid w:val="00A4147D"/>
    <w:rsid w:val="00A47083"/>
    <w:rsid w:val="00A56163"/>
    <w:rsid w:val="00A5795F"/>
    <w:rsid w:val="00A84E56"/>
    <w:rsid w:val="00AA7857"/>
    <w:rsid w:val="00AB46DF"/>
    <w:rsid w:val="00AC2FAB"/>
    <w:rsid w:val="00AC4A18"/>
    <w:rsid w:val="00AD2253"/>
    <w:rsid w:val="00AD6135"/>
    <w:rsid w:val="00AE403F"/>
    <w:rsid w:val="00AE7929"/>
    <w:rsid w:val="00AF0AB8"/>
    <w:rsid w:val="00AF51D5"/>
    <w:rsid w:val="00AF59DC"/>
    <w:rsid w:val="00AF7705"/>
    <w:rsid w:val="00B02DDA"/>
    <w:rsid w:val="00B10308"/>
    <w:rsid w:val="00B249C6"/>
    <w:rsid w:val="00B26C6C"/>
    <w:rsid w:val="00B33AB0"/>
    <w:rsid w:val="00B346C4"/>
    <w:rsid w:val="00B35D7D"/>
    <w:rsid w:val="00B42DC7"/>
    <w:rsid w:val="00B5037E"/>
    <w:rsid w:val="00B56276"/>
    <w:rsid w:val="00B66B3E"/>
    <w:rsid w:val="00B75A4E"/>
    <w:rsid w:val="00B804FE"/>
    <w:rsid w:val="00B83FB8"/>
    <w:rsid w:val="00B84AD1"/>
    <w:rsid w:val="00B865E8"/>
    <w:rsid w:val="00B91247"/>
    <w:rsid w:val="00BA5AD8"/>
    <w:rsid w:val="00BA7246"/>
    <w:rsid w:val="00BB033C"/>
    <w:rsid w:val="00BD2A7E"/>
    <w:rsid w:val="00BF1AE1"/>
    <w:rsid w:val="00C01355"/>
    <w:rsid w:val="00C05BB4"/>
    <w:rsid w:val="00C132A7"/>
    <w:rsid w:val="00C206F5"/>
    <w:rsid w:val="00C24C86"/>
    <w:rsid w:val="00C348E1"/>
    <w:rsid w:val="00C40919"/>
    <w:rsid w:val="00C411B0"/>
    <w:rsid w:val="00C41E3C"/>
    <w:rsid w:val="00C566D3"/>
    <w:rsid w:val="00C60E04"/>
    <w:rsid w:val="00C706F9"/>
    <w:rsid w:val="00C75025"/>
    <w:rsid w:val="00C85B13"/>
    <w:rsid w:val="00C92286"/>
    <w:rsid w:val="00C92B09"/>
    <w:rsid w:val="00CA714B"/>
    <w:rsid w:val="00CB0074"/>
    <w:rsid w:val="00CB3C6A"/>
    <w:rsid w:val="00CC2321"/>
    <w:rsid w:val="00CD0238"/>
    <w:rsid w:val="00CD0D38"/>
    <w:rsid w:val="00CD3836"/>
    <w:rsid w:val="00CD7829"/>
    <w:rsid w:val="00CE3473"/>
    <w:rsid w:val="00CE55EF"/>
    <w:rsid w:val="00CF44A0"/>
    <w:rsid w:val="00D1203C"/>
    <w:rsid w:val="00D43E2C"/>
    <w:rsid w:val="00D60120"/>
    <w:rsid w:val="00D670ED"/>
    <w:rsid w:val="00D73F4B"/>
    <w:rsid w:val="00D77FAA"/>
    <w:rsid w:val="00D922FA"/>
    <w:rsid w:val="00DB1633"/>
    <w:rsid w:val="00DB3FD3"/>
    <w:rsid w:val="00DD0CF9"/>
    <w:rsid w:val="00DD4C99"/>
    <w:rsid w:val="00DD564D"/>
    <w:rsid w:val="00DF3358"/>
    <w:rsid w:val="00E03997"/>
    <w:rsid w:val="00E04E16"/>
    <w:rsid w:val="00E155A4"/>
    <w:rsid w:val="00E1692E"/>
    <w:rsid w:val="00E175F6"/>
    <w:rsid w:val="00E21F5D"/>
    <w:rsid w:val="00E223CE"/>
    <w:rsid w:val="00E30AAD"/>
    <w:rsid w:val="00E515EF"/>
    <w:rsid w:val="00E561E6"/>
    <w:rsid w:val="00E63D3C"/>
    <w:rsid w:val="00E65C4C"/>
    <w:rsid w:val="00E82372"/>
    <w:rsid w:val="00E86EFB"/>
    <w:rsid w:val="00E9690A"/>
    <w:rsid w:val="00EB726E"/>
    <w:rsid w:val="00ED3078"/>
    <w:rsid w:val="00ED35D0"/>
    <w:rsid w:val="00ED585D"/>
    <w:rsid w:val="00ED75D3"/>
    <w:rsid w:val="00EE775D"/>
    <w:rsid w:val="00F049AD"/>
    <w:rsid w:val="00F05C74"/>
    <w:rsid w:val="00F06B5D"/>
    <w:rsid w:val="00F1205C"/>
    <w:rsid w:val="00F14C71"/>
    <w:rsid w:val="00F2021A"/>
    <w:rsid w:val="00F33F9A"/>
    <w:rsid w:val="00F555B2"/>
    <w:rsid w:val="00F56385"/>
    <w:rsid w:val="00F61883"/>
    <w:rsid w:val="00F77C0B"/>
    <w:rsid w:val="00F86F44"/>
    <w:rsid w:val="00F91A66"/>
    <w:rsid w:val="00FB6C65"/>
    <w:rsid w:val="00FC4C55"/>
    <w:rsid w:val="00FD7DDC"/>
    <w:rsid w:val="00FE1D8D"/>
    <w:rsid w:val="00FE749A"/>
    <w:rsid w:val="00FF0FB6"/>
    <w:rsid w:val="00FF29AE"/>
    <w:rsid w:val="00FF45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C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paragraph" w:styleId="Odstavekseznama">
    <w:name w:val="List Paragraph"/>
    <w:basedOn w:val="Navaden"/>
    <w:uiPriority w:val="34"/>
    <w:qFormat/>
    <w:rsid w:val="00E1692E"/>
    <w:pPr>
      <w:ind w:left="720"/>
      <w:contextualSpacing/>
    </w:pPr>
  </w:style>
  <w:style w:type="table" w:customStyle="1" w:styleId="Tabelasvetlamrea1poudarek11">
    <w:name w:val="Tabela – svetla mreža 1 (poudarek 1)1"/>
    <w:basedOn w:val="Navadnatabela"/>
    <w:next w:val="GridTable1LightAccent1"/>
    <w:uiPriority w:val="46"/>
    <w:rsid w:val="00C60E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Navadnatabela"/>
    <w:uiPriority w:val="46"/>
    <w:rsid w:val="00C60E0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h">
    <w:name w:val="_eph"/>
    <w:basedOn w:val="Privzetapisavaodstavka"/>
    <w:rsid w:val="00877A28"/>
  </w:style>
  <w:style w:type="paragraph" w:customStyle="1" w:styleId="ListParagraph1">
    <w:name w:val="List Paragraph1"/>
    <w:basedOn w:val="Navaden"/>
    <w:qFormat/>
    <w:rsid w:val="001B6D1C"/>
    <w:pPr>
      <w:spacing w:after="160" w:line="256" w:lineRule="auto"/>
      <w:ind w:left="720"/>
      <w:contextualSpacing/>
    </w:pPr>
    <w:rPr>
      <w:rFonts w:ascii="Calibri" w:hAnsi="Calibri"/>
      <w:sz w:val="22"/>
      <w:szCs w:val="22"/>
      <w:lang w:eastAsia="en-US"/>
    </w:rPr>
  </w:style>
  <w:style w:type="table" w:styleId="Tabelamrea">
    <w:name w:val="Table Grid"/>
    <w:basedOn w:val="Navadnatabela"/>
    <w:uiPriority w:val="59"/>
    <w:rsid w:val="00AD6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61B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D35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35D0"/>
    <w:pPr>
      <w:tabs>
        <w:tab w:val="center" w:pos="4536"/>
        <w:tab w:val="right" w:pos="9072"/>
      </w:tabs>
    </w:pPr>
    <w:rPr>
      <w:sz w:val="20"/>
      <w:lang w:val="x-none"/>
    </w:rPr>
  </w:style>
  <w:style w:type="character" w:customStyle="1" w:styleId="GlavaZnak">
    <w:name w:val="Glava Znak"/>
    <w:basedOn w:val="Privzetapisavaodstavka"/>
    <w:link w:val="Glava"/>
    <w:rsid w:val="00ED35D0"/>
    <w:rPr>
      <w:rFonts w:ascii="Times New Roman" w:eastAsia="Times New Roman" w:hAnsi="Times New Roman" w:cs="Times New Roman"/>
      <w:sz w:val="20"/>
      <w:szCs w:val="24"/>
      <w:lang w:val="x-none" w:eastAsia="sl-SI"/>
    </w:rPr>
  </w:style>
  <w:style w:type="paragraph" w:styleId="Noga">
    <w:name w:val="footer"/>
    <w:basedOn w:val="Navaden"/>
    <w:link w:val="NogaZnak"/>
    <w:uiPriority w:val="99"/>
    <w:unhideWhenUsed/>
    <w:rsid w:val="00624BB5"/>
    <w:pPr>
      <w:tabs>
        <w:tab w:val="center" w:pos="4536"/>
        <w:tab w:val="right" w:pos="9072"/>
      </w:tabs>
    </w:pPr>
  </w:style>
  <w:style w:type="character" w:customStyle="1" w:styleId="NogaZnak">
    <w:name w:val="Noga Znak"/>
    <w:basedOn w:val="Privzetapisavaodstavka"/>
    <w:link w:val="Noga"/>
    <w:uiPriority w:val="99"/>
    <w:rsid w:val="00624BB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05BB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5BB4"/>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3E34CC"/>
    <w:rPr>
      <w:sz w:val="20"/>
      <w:szCs w:val="20"/>
    </w:rPr>
  </w:style>
  <w:style w:type="character" w:customStyle="1" w:styleId="Sprotnaopomba-besediloZnak">
    <w:name w:val="Sprotna opomba - besedilo Znak"/>
    <w:basedOn w:val="Privzetapisavaodstavka"/>
    <w:link w:val="Sprotnaopomba-besedilo"/>
    <w:uiPriority w:val="99"/>
    <w:semiHidden/>
    <w:rsid w:val="003E34C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E34CC"/>
    <w:rPr>
      <w:vertAlign w:val="superscript"/>
    </w:rPr>
  </w:style>
  <w:style w:type="paragraph" w:styleId="Navadensplet">
    <w:name w:val="Normal (Web)"/>
    <w:basedOn w:val="Navaden"/>
    <w:uiPriority w:val="99"/>
    <w:unhideWhenUsed/>
    <w:rsid w:val="0055018D"/>
    <w:pPr>
      <w:spacing w:before="100" w:beforeAutospacing="1" w:after="100" w:afterAutospacing="1"/>
    </w:pPr>
  </w:style>
  <w:style w:type="character" w:customStyle="1" w:styleId="highlight">
    <w:name w:val="highlight"/>
    <w:basedOn w:val="Privzetapisavaodstavka"/>
    <w:rsid w:val="0055018D"/>
  </w:style>
  <w:style w:type="paragraph" w:customStyle="1" w:styleId="esegmenth4">
    <w:name w:val="esegment_h4"/>
    <w:basedOn w:val="Navaden"/>
    <w:rsid w:val="0055018D"/>
    <w:pPr>
      <w:spacing w:before="100" w:beforeAutospacing="1" w:after="100" w:afterAutospacing="1"/>
    </w:pPr>
  </w:style>
  <w:style w:type="paragraph" w:customStyle="1" w:styleId="odstavek">
    <w:name w:val="odstavek"/>
    <w:basedOn w:val="Navaden"/>
    <w:rsid w:val="006113EC"/>
    <w:pPr>
      <w:spacing w:before="100" w:beforeAutospacing="1" w:after="100" w:afterAutospacing="1"/>
    </w:pPr>
  </w:style>
  <w:style w:type="paragraph" w:customStyle="1" w:styleId="len">
    <w:name w:val="len"/>
    <w:basedOn w:val="Navaden"/>
    <w:rsid w:val="006113EC"/>
    <w:pPr>
      <w:spacing w:before="100" w:beforeAutospacing="1" w:after="100" w:afterAutospacing="1"/>
    </w:pPr>
  </w:style>
  <w:style w:type="paragraph" w:customStyle="1" w:styleId="lennaslov">
    <w:name w:val="lennaslov"/>
    <w:basedOn w:val="Navaden"/>
    <w:rsid w:val="006113EC"/>
    <w:pPr>
      <w:spacing w:before="100" w:beforeAutospacing="1" w:after="100" w:afterAutospacing="1"/>
    </w:pPr>
  </w:style>
  <w:style w:type="paragraph" w:styleId="Odstavekseznama">
    <w:name w:val="List Paragraph"/>
    <w:basedOn w:val="Navaden"/>
    <w:uiPriority w:val="34"/>
    <w:qFormat/>
    <w:rsid w:val="00E1692E"/>
    <w:pPr>
      <w:ind w:left="720"/>
      <w:contextualSpacing/>
    </w:pPr>
  </w:style>
  <w:style w:type="table" w:customStyle="1" w:styleId="Tabelasvetlamrea1poudarek11">
    <w:name w:val="Tabela – svetla mreža 1 (poudarek 1)1"/>
    <w:basedOn w:val="Navadnatabela"/>
    <w:next w:val="GridTable1LightAccent1"/>
    <w:uiPriority w:val="46"/>
    <w:rsid w:val="00C60E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
    <w:name w:val="Grid Table 1 Light Accent 1"/>
    <w:basedOn w:val="Navadnatabela"/>
    <w:uiPriority w:val="46"/>
    <w:rsid w:val="00C60E0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h">
    <w:name w:val="_eph"/>
    <w:basedOn w:val="Privzetapisavaodstavka"/>
    <w:rsid w:val="00877A28"/>
  </w:style>
  <w:style w:type="paragraph" w:customStyle="1" w:styleId="ListParagraph1">
    <w:name w:val="List Paragraph1"/>
    <w:basedOn w:val="Navaden"/>
    <w:qFormat/>
    <w:rsid w:val="001B6D1C"/>
    <w:pPr>
      <w:spacing w:after="160" w:line="256" w:lineRule="auto"/>
      <w:ind w:left="720"/>
      <w:contextualSpacing/>
    </w:pPr>
    <w:rPr>
      <w:rFonts w:ascii="Calibri" w:hAnsi="Calibri"/>
      <w:sz w:val="22"/>
      <w:szCs w:val="22"/>
      <w:lang w:eastAsia="en-US"/>
    </w:rPr>
  </w:style>
  <w:style w:type="table" w:styleId="Tabelamrea">
    <w:name w:val="Table Grid"/>
    <w:basedOn w:val="Navadnatabela"/>
    <w:uiPriority w:val="59"/>
    <w:rsid w:val="00AD6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61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3054">
      <w:bodyDiv w:val="1"/>
      <w:marLeft w:val="0"/>
      <w:marRight w:val="0"/>
      <w:marTop w:val="0"/>
      <w:marBottom w:val="0"/>
      <w:divBdr>
        <w:top w:val="none" w:sz="0" w:space="0" w:color="auto"/>
        <w:left w:val="none" w:sz="0" w:space="0" w:color="auto"/>
        <w:bottom w:val="none" w:sz="0" w:space="0" w:color="auto"/>
        <w:right w:val="none" w:sz="0" w:space="0" w:color="auto"/>
      </w:divBdr>
    </w:div>
    <w:div w:id="314572815">
      <w:bodyDiv w:val="1"/>
      <w:marLeft w:val="0"/>
      <w:marRight w:val="0"/>
      <w:marTop w:val="0"/>
      <w:marBottom w:val="0"/>
      <w:divBdr>
        <w:top w:val="none" w:sz="0" w:space="0" w:color="auto"/>
        <w:left w:val="none" w:sz="0" w:space="0" w:color="auto"/>
        <w:bottom w:val="none" w:sz="0" w:space="0" w:color="auto"/>
        <w:right w:val="none" w:sz="0" w:space="0" w:color="auto"/>
      </w:divBdr>
      <w:divsChild>
        <w:div w:id="1260524526">
          <w:marLeft w:val="0"/>
          <w:marRight w:val="0"/>
          <w:marTop w:val="0"/>
          <w:marBottom w:val="0"/>
          <w:divBdr>
            <w:top w:val="none" w:sz="0" w:space="0" w:color="auto"/>
            <w:left w:val="none" w:sz="0" w:space="0" w:color="auto"/>
            <w:bottom w:val="none" w:sz="0" w:space="0" w:color="auto"/>
            <w:right w:val="none" w:sz="0" w:space="0" w:color="auto"/>
          </w:divBdr>
        </w:div>
      </w:divsChild>
    </w:div>
    <w:div w:id="688990716">
      <w:bodyDiv w:val="1"/>
      <w:marLeft w:val="0"/>
      <w:marRight w:val="0"/>
      <w:marTop w:val="0"/>
      <w:marBottom w:val="0"/>
      <w:divBdr>
        <w:top w:val="none" w:sz="0" w:space="0" w:color="auto"/>
        <w:left w:val="none" w:sz="0" w:space="0" w:color="auto"/>
        <w:bottom w:val="none" w:sz="0" w:space="0" w:color="auto"/>
        <w:right w:val="none" w:sz="0" w:space="0" w:color="auto"/>
      </w:divBdr>
    </w:div>
    <w:div w:id="752778627">
      <w:bodyDiv w:val="1"/>
      <w:marLeft w:val="0"/>
      <w:marRight w:val="0"/>
      <w:marTop w:val="0"/>
      <w:marBottom w:val="0"/>
      <w:divBdr>
        <w:top w:val="none" w:sz="0" w:space="0" w:color="auto"/>
        <w:left w:val="none" w:sz="0" w:space="0" w:color="auto"/>
        <w:bottom w:val="none" w:sz="0" w:space="0" w:color="auto"/>
        <w:right w:val="none" w:sz="0" w:space="0" w:color="auto"/>
      </w:divBdr>
    </w:div>
    <w:div w:id="783769191">
      <w:bodyDiv w:val="1"/>
      <w:marLeft w:val="0"/>
      <w:marRight w:val="0"/>
      <w:marTop w:val="0"/>
      <w:marBottom w:val="0"/>
      <w:divBdr>
        <w:top w:val="none" w:sz="0" w:space="0" w:color="auto"/>
        <w:left w:val="none" w:sz="0" w:space="0" w:color="auto"/>
        <w:bottom w:val="none" w:sz="0" w:space="0" w:color="auto"/>
        <w:right w:val="none" w:sz="0" w:space="0" w:color="auto"/>
      </w:divBdr>
    </w:div>
    <w:div w:id="863514180">
      <w:bodyDiv w:val="1"/>
      <w:marLeft w:val="0"/>
      <w:marRight w:val="0"/>
      <w:marTop w:val="0"/>
      <w:marBottom w:val="0"/>
      <w:divBdr>
        <w:top w:val="none" w:sz="0" w:space="0" w:color="auto"/>
        <w:left w:val="none" w:sz="0" w:space="0" w:color="auto"/>
        <w:bottom w:val="none" w:sz="0" w:space="0" w:color="auto"/>
        <w:right w:val="none" w:sz="0" w:space="0" w:color="auto"/>
      </w:divBdr>
    </w:div>
    <w:div w:id="1112629619">
      <w:bodyDiv w:val="1"/>
      <w:marLeft w:val="0"/>
      <w:marRight w:val="0"/>
      <w:marTop w:val="0"/>
      <w:marBottom w:val="0"/>
      <w:divBdr>
        <w:top w:val="none" w:sz="0" w:space="0" w:color="auto"/>
        <w:left w:val="none" w:sz="0" w:space="0" w:color="auto"/>
        <w:bottom w:val="none" w:sz="0" w:space="0" w:color="auto"/>
        <w:right w:val="none" w:sz="0" w:space="0" w:color="auto"/>
      </w:divBdr>
    </w:div>
    <w:div w:id="1224947491">
      <w:bodyDiv w:val="1"/>
      <w:marLeft w:val="0"/>
      <w:marRight w:val="0"/>
      <w:marTop w:val="0"/>
      <w:marBottom w:val="0"/>
      <w:divBdr>
        <w:top w:val="none" w:sz="0" w:space="0" w:color="auto"/>
        <w:left w:val="none" w:sz="0" w:space="0" w:color="auto"/>
        <w:bottom w:val="none" w:sz="0" w:space="0" w:color="auto"/>
        <w:right w:val="none" w:sz="0" w:space="0" w:color="auto"/>
      </w:divBdr>
      <w:divsChild>
        <w:div w:id="1063286982">
          <w:marLeft w:val="0"/>
          <w:marRight w:val="0"/>
          <w:marTop w:val="0"/>
          <w:marBottom w:val="0"/>
          <w:divBdr>
            <w:top w:val="none" w:sz="0" w:space="0" w:color="auto"/>
            <w:left w:val="none" w:sz="0" w:space="0" w:color="auto"/>
            <w:bottom w:val="none" w:sz="0" w:space="0" w:color="auto"/>
            <w:right w:val="none" w:sz="0" w:space="0" w:color="auto"/>
          </w:divBdr>
        </w:div>
        <w:div w:id="1690370700">
          <w:marLeft w:val="0"/>
          <w:marRight w:val="0"/>
          <w:marTop w:val="0"/>
          <w:marBottom w:val="0"/>
          <w:divBdr>
            <w:top w:val="none" w:sz="0" w:space="0" w:color="auto"/>
            <w:left w:val="none" w:sz="0" w:space="0" w:color="auto"/>
            <w:bottom w:val="none" w:sz="0" w:space="0" w:color="auto"/>
            <w:right w:val="none" w:sz="0" w:space="0" w:color="auto"/>
          </w:divBdr>
        </w:div>
      </w:divsChild>
    </w:div>
    <w:div w:id="1226646684">
      <w:bodyDiv w:val="1"/>
      <w:marLeft w:val="0"/>
      <w:marRight w:val="0"/>
      <w:marTop w:val="0"/>
      <w:marBottom w:val="0"/>
      <w:divBdr>
        <w:top w:val="none" w:sz="0" w:space="0" w:color="auto"/>
        <w:left w:val="none" w:sz="0" w:space="0" w:color="auto"/>
        <w:bottom w:val="none" w:sz="0" w:space="0" w:color="auto"/>
        <w:right w:val="none" w:sz="0" w:space="0" w:color="auto"/>
      </w:divBdr>
      <w:divsChild>
        <w:div w:id="1964072489">
          <w:marLeft w:val="0"/>
          <w:marRight w:val="0"/>
          <w:marTop w:val="0"/>
          <w:marBottom w:val="0"/>
          <w:divBdr>
            <w:top w:val="none" w:sz="0" w:space="0" w:color="auto"/>
            <w:left w:val="none" w:sz="0" w:space="0" w:color="auto"/>
            <w:bottom w:val="none" w:sz="0" w:space="0" w:color="auto"/>
            <w:right w:val="none" w:sz="0" w:space="0" w:color="auto"/>
          </w:divBdr>
        </w:div>
        <w:div w:id="1591544784">
          <w:marLeft w:val="0"/>
          <w:marRight w:val="0"/>
          <w:marTop w:val="0"/>
          <w:marBottom w:val="0"/>
          <w:divBdr>
            <w:top w:val="none" w:sz="0" w:space="0" w:color="auto"/>
            <w:left w:val="none" w:sz="0" w:space="0" w:color="auto"/>
            <w:bottom w:val="none" w:sz="0" w:space="0" w:color="auto"/>
            <w:right w:val="none" w:sz="0" w:space="0" w:color="auto"/>
          </w:divBdr>
        </w:div>
      </w:divsChild>
    </w:div>
    <w:div w:id="1252739462">
      <w:bodyDiv w:val="1"/>
      <w:marLeft w:val="0"/>
      <w:marRight w:val="0"/>
      <w:marTop w:val="0"/>
      <w:marBottom w:val="0"/>
      <w:divBdr>
        <w:top w:val="none" w:sz="0" w:space="0" w:color="auto"/>
        <w:left w:val="none" w:sz="0" w:space="0" w:color="auto"/>
        <w:bottom w:val="none" w:sz="0" w:space="0" w:color="auto"/>
        <w:right w:val="none" w:sz="0" w:space="0" w:color="auto"/>
      </w:divBdr>
    </w:div>
    <w:div w:id="1253775759">
      <w:bodyDiv w:val="1"/>
      <w:marLeft w:val="0"/>
      <w:marRight w:val="0"/>
      <w:marTop w:val="0"/>
      <w:marBottom w:val="0"/>
      <w:divBdr>
        <w:top w:val="none" w:sz="0" w:space="0" w:color="auto"/>
        <w:left w:val="none" w:sz="0" w:space="0" w:color="auto"/>
        <w:bottom w:val="none" w:sz="0" w:space="0" w:color="auto"/>
        <w:right w:val="none" w:sz="0" w:space="0" w:color="auto"/>
      </w:divBdr>
    </w:div>
    <w:div w:id="1383284886">
      <w:bodyDiv w:val="1"/>
      <w:marLeft w:val="0"/>
      <w:marRight w:val="0"/>
      <w:marTop w:val="0"/>
      <w:marBottom w:val="0"/>
      <w:divBdr>
        <w:top w:val="none" w:sz="0" w:space="0" w:color="auto"/>
        <w:left w:val="none" w:sz="0" w:space="0" w:color="auto"/>
        <w:bottom w:val="none" w:sz="0" w:space="0" w:color="auto"/>
        <w:right w:val="none" w:sz="0" w:space="0" w:color="auto"/>
      </w:divBdr>
    </w:div>
    <w:div w:id="1609393241">
      <w:bodyDiv w:val="1"/>
      <w:marLeft w:val="0"/>
      <w:marRight w:val="0"/>
      <w:marTop w:val="0"/>
      <w:marBottom w:val="0"/>
      <w:divBdr>
        <w:top w:val="none" w:sz="0" w:space="0" w:color="auto"/>
        <w:left w:val="none" w:sz="0" w:space="0" w:color="auto"/>
        <w:bottom w:val="none" w:sz="0" w:space="0" w:color="auto"/>
        <w:right w:val="none" w:sz="0" w:space="0" w:color="auto"/>
      </w:divBdr>
    </w:div>
    <w:div w:id="1769810590">
      <w:bodyDiv w:val="1"/>
      <w:marLeft w:val="0"/>
      <w:marRight w:val="0"/>
      <w:marTop w:val="0"/>
      <w:marBottom w:val="0"/>
      <w:divBdr>
        <w:top w:val="none" w:sz="0" w:space="0" w:color="auto"/>
        <w:left w:val="none" w:sz="0" w:space="0" w:color="auto"/>
        <w:bottom w:val="none" w:sz="0" w:space="0" w:color="auto"/>
        <w:right w:val="none" w:sz="0" w:space="0" w:color="auto"/>
      </w:divBdr>
      <w:divsChild>
        <w:div w:id="1991325575">
          <w:marLeft w:val="0"/>
          <w:marRight w:val="0"/>
          <w:marTop w:val="0"/>
          <w:marBottom w:val="0"/>
          <w:divBdr>
            <w:top w:val="none" w:sz="0" w:space="0" w:color="auto"/>
            <w:left w:val="none" w:sz="0" w:space="0" w:color="auto"/>
            <w:bottom w:val="none" w:sz="0" w:space="0" w:color="auto"/>
            <w:right w:val="none" w:sz="0" w:space="0" w:color="auto"/>
          </w:divBdr>
          <w:divsChild>
            <w:div w:id="1421412055">
              <w:marLeft w:val="0"/>
              <w:marRight w:val="0"/>
              <w:marTop w:val="0"/>
              <w:marBottom w:val="0"/>
              <w:divBdr>
                <w:top w:val="none" w:sz="0" w:space="0" w:color="auto"/>
                <w:left w:val="none" w:sz="0" w:space="0" w:color="auto"/>
                <w:bottom w:val="none" w:sz="0" w:space="0" w:color="auto"/>
                <w:right w:val="none" w:sz="0" w:space="0" w:color="auto"/>
              </w:divBdr>
            </w:div>
          </w:divsChild>
        </w:div>
        <w:div w:id="1273393807">
          <w:marLeft w:val="0"/>
          <w:marRight w:val="0"/>
          <w:marTop w:val="0"/>
          <w:marBottom w:val="0"/>
          <w:divBdr>
            <w:top w:val="none" w:sz="0" w:space="0" w:color="auto"/>
            <w:left w:val="none" w:sz="0" w:space="0" w:color="auto"/>
            <w:bottom w:val="none" w:sz="0" w:space="0" w:color="auto"/>
            <w:right w:val="none" w:sz="0" w:space="0" w:color="auto"/>
          </w:divBdr>
          <w:divsChild>
            <w:div w:id="1357464556">
              <w:marLeft w:val="0"/>
              <w:marRight w:val="0"/>
              <w:marTop w:val="0"/>
              <w:marBottom w:val="0"/>
              <w:divBdr>
                <w:top w:val="none" w:sz="0" w:space="0" w:color="auto"/>
                <w:left w:val="none" w:sz="0" w:space="0" w:color="auto"/>
                <w:bottom w:val="none" w:sz="0" w:space="0" w:color="auto"/>
                <w:right w:val="none" w:sz="0" w:space="0" w:color="auto"/>
              </w:divBdr>
              <w:divsChild>
                <w:div w:id="186411076">
                  <w:marLeft w:val="0"/>
                  <w:marRight w:val="0"/>
                  <w:marTop w:val="0"/>
                  <w:marBottom w:val="0"/>
                  <w:divBdr>
                    <w:top w:val="none" w:sz="0" w:space="0" w:color="auto"/>
                    <w:left w:val="none" w:sz="0" w:space="0" w:color="auto"/>
                    <w:bottom w:val="none" w:sz="0" w:space="0" w:color="auto"/>
                    <w:right w:val="none" w:sz="0" w:space="0" w:color="auto"/>
                  </w:divBdr>
                  <w:divsChild>
                    <w:div w:id="2132044588">
                      <w:marLeft w:val="0"/>
                      <w:marRight w:val="0"/>
                      <w:marTop w:val="0"/>
                      <w:marBottom w:val="0"/>
                      <w:divBdr>
                        <w:top w:val="none" w:sz="0" w:space="0" w:color="auto"/>
                        <w:left w:val="none" w:sz="0" w:space="0" w:color="auto"/>
                        <w:bottom w:val="none" w:sz="0" w:space="0" w:color="auto"/>
                        <w:right w:val="none" w:sz="0" w:space="0" w:color="auto"/>
                      </w:divBdr>
                      <w:divsChild>
                        <w:div w:id="1377847741">
                          <w:marLeft w:val="0"/>
                          <w:marRight w:val="0"/>
                          <w:marTop w:val="0"/>
                          <w:marBottom w:val="0"/>
                          <w:divBdr>
                            <w:top w:val="none" w:sz="0" w:space="0" w:color="auto"/>
                            <w:left w:val="none" w:sz="0" w:space="0" w:color="auto"/>
                            <w:bottom w:val="none" w:sz="0" w:space="0" w:color="auto"/>
                            <w:right w:val="none" w:sz="0" w:space="0" w:color="auto"/>
                          </w:divBdr>
                        </w:div>
                      </w:divsChild>
                    </w:div>
                    <w:div w:id="494760745">
                      <w:marLeft w:val="0"/>
                      <w:marRight w:val="0"/>
                      <w:marTop w:val="0"/>
                      <w:marBottom w:val="0"/>
                      <w:divBdr>
                        <w:top w:val="none" w:sz="0" w:space="0" w:color="auto"/>
                        <w:left w:val="none" w:sz="0" w:space="0" w:color="auto"/>
                        <w:bottom w:val="none" w:sz="0" w:space="0" w:color="auto"/>
                        <w:right w:val="none" w:sz="0" w:space="0" w:color="auto"/>
                      </w:divBdr>
                    </w:div>
                  </w:divsChild>
                </w:div>
                <w:div w:id="1563907350">
                  <w:marLeft w:val="0"/>
                  <w:marRight w:val="0"/>
                  <w:marTop w:val="0"/>
                  <w:marBottom w:val="0"/>
                  <w:divBdr>
                    <w:top w:val="none" w:sz="0" w:space="0" w:color="auto"/>
                    <w:left w:val="none" w:sz="0" w:space="0" w:color="auto"/>
                    <w:bottom w:val="none" w:sz="0" w:space="0" w:color="auto"/>
                    <w:right w:val="none" w:sz="0" w:space="0" w:color="auto"/>
                  </w:divBdr>
                  <w:divsChild>
                    <w:div w:id="965700531">
                      <w:marLeft w:val="0"/>
                      <w:marRight w:val="0"/>
                      <w:marTop w:val="0"/>
                      <w:marBottom w:val="0"/>
                      <w:divBdr>
                        <w:top w:val="none" w:sz="0" w:space="0" w:color="auto"/>
                        <w:left w:val="none" w:sz="0" w:space="0" w:color="auto"/>
                        <w:bottom w:val="none" w:sz="0" w:space="0" w:color="auto"/>
                        <w:right w:val="none" w:sz="0" w:space="0" w:color="auto"/>
                      </w:divBdr>
                      <w:divsChild>
                        <w:div w:id="1855731295">
                          <w:marLeft w:val="0"/>
                          <w:marRight w:val="0"/>
                          <w:marTop w:val="0"/>
                          <w:marBottom w:val="0"/>
                          <w:divBdr>
                            <w:top w:val="none" w:sz="0" w:space="0" w:color="auto"/>
                            <w:left w:val="none" w:sz="0" w:space="0" w:color="auto"/>
                            <w:bottom w:val="none" w:sz="0" w:space="0" w:color="auto"/>
                            <w:right w:val="none" w:sz="0" w:space="0" w:color="auto"/>
                          </w:divBdr>
                        </w:div>
                        <w:div w:id="883754786">
                          <w:marLeft w:val="0"/>
                          <w:marRight w:val="0"/>
                          <w:marTop w:val="0"/>
                          <w:marBottom w:val="0"/>
                          <w:divBdr>
                            <w:top w:val="none" w:sz="0" w:space="0" w:color="auto"/>
                            <w:left w:val="none" w:sz="0" w:space="0" w:color="auto"/>
                            <w:bottom w:val="none" w:sz="0" w:space="0" w:color="auto"/>
                            <w:right w:val="none" w:sz="0" w:space="0" w:color="auto"/>
                          </w:divBdr>
                        </w:div>
                      </w:divsChild>
                    </w:div>
                    <w:div w:id="884873600">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
                        <w:div w:id="11690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443389">
          <w:marLeft w:val="0"/>
          <w:marRight w:val="0"/>
          <w:marTop w:val="0"/>
          <w:marBottom w:val="0"/>
          <w:divBdr>
            <w:top w:val="none" w:sz="0" w:space="0" w:color="auto"/>
            <w:left w:val="none" w:sz="0" w:space="0" w:color="auto"/>
            <w:bottom w:val="none" w:sz="0" w:space="0" w:color="auto"/>
            <w:right w:val="none" w:sz="0" w:space="0" w:color="auto"/>
          </w:divBdr>
          <w:divsChild>
            <w:div w:id="18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pdnm@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3.wdp"/><Relationship Id="rId1" Type="http://schemas.openxmlformats.org/officeDocument/2006/relationships/image" Target="media/image4.png"/><Relationship Id="rId4" Type="http://schemas.microsoft.com/office/2007/relationships/hdphoto" Target="media/hdphoto4.wdp"/></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6200-AAB0-49CA-A1D1-FE27FC3E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HP</cp:lastModifiedBy>
  <cp:revision>2</cp:revision>
  <cp:lastPrinted>2020-01-22T15:41:00Z</cp:lastPrinted>
  <dcterms:created xsi:type="dcterms:W3CDTF">2020-11-10T09:25:00Z</dcterms:created>
  <dcterms:modified xsi:type="dcterms:W3CDTF">2020-11-10T09:25:00Z</dcterms:modified>
</cp:coreProperties>
</file>